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2B9F" w:rsidRDefault="00312B9F" w:rsidP="00312B9F">
      <w:pPr>
        <w:spacing w:after="0"/>
        <w:jc w:val="center"/>
        <w:rPr>
          <w:rFonts w:ascii="Phetsarath OT" w:hAnsi="Phetsarath OT" w:cs="Phetsarath OT"/>
          <w:b/>
          <w:bCs/>
          <w:sz w:val="28"/>
          <w:szCs w:val="28"/>
        </w:rPr>
      </w:pPr>
      <w:r>
        <w:rPr>
          <w:rFonts w:ascii="Phetsarath OT" w:hAnsi="Phetsarath OT" w:cs="Phetsarath OT"/>
          <w:b/>
          <w:bCs/>
          <w:sz w:val="28"/>
          <w:szCs w:val="28"/>
          <w:cs/>
          <w:lang w:bidi="lo-LA"/>
        </w:rPr>
        <w:t>ຄອບຄົວຕົວແບບໃນການລ້ຽງໄກ່</w:t>
      </w:r>
      <w:r w:rsidR="00495E6C">
        <w:rPr>
          <w:rFonts w:ascii="Phetsarath OT" w:hAnsi="Phetsarath OT" w:cs="Phetsarath OT" w:hint="cs"/>
          <w:b/>
          <w:bCs/>
          <w:sz w:val="28"/>
          <w:szCs w:val="28"/>
          <w:cs/>
          <w:lang w:bidi="lo-LA"/>
        </w:rPr>
        <w:t>ລາດ</w:t>
      </w:r>
    </w:p>
    <w:p w:rsidR="00312B9F" w:rsidRDefault="005B75FB" w:rsidP="00312B9F">
      <w:pPr>
        <w:spacing w:after="0"/>
        <w:ind w:firstLine="720"/>
        <w:jc w:val="both"/>
        <w:rPr>
          <w:rFonts w:ascii="Phetsarath OT" w:hAnsi="Phetsarath OT" w:cs="Phetsarath OT"/>
          <w:sz w:val="24"/>
          <w:szCs w:val="24"/>
          <w:lang w:bidi="lo-LA"/>
        </w:rPr>
      </w:pPr>
      <w:r>
        <w:rPr>
          <w:rFonts w:ascii="Phetsarath OT" w:hAnsi="Phetsarath OT" w:cs="Phetsarath OT" w:hint="cs"/>
          <w:sz w:val="24"/>
          <w:szCs w:val="24"/>
          <w:cs/>
          <w:lang w:bidi="lo-LA"/>
        </w:rPr>
        <w:t>ກິດຈະກໍາ ທີ່ຈະສ້າງໃຫ້ປະຊາຊົນແຕ່ລະຄອບຄົວມີ</w:t>
      </w:r>
      <w:r>
        <w:rPr>
          <w:rFonts w:ascii="Phetsarath OT" w:hAnsi="Phetsarath OT" w:cs="Phetsarath OT"/>
          <w:sz w:val="24"/>
          <w:szCs w:val="24"/>
          <w:cs/>
          <w:lang w:bidi="lo-LA"/>
        </w:rPr>
        <w:t>ລາຍຮັບ</w:t>
      </w:r>
      <w:r>
        <w:rPr>
          <w:rFonts w:ascii="Phetsarath OT" w:hAnsi="Phetsarath OT" w:cs="Phetsarath OT" w:hint="cs"/>
          <w:sz w:val="24"/>
          <w:szCs w:val="24"/>
          <w:cs/>
          <w:lang w:bidi="lo-LA"/>
        </w:rPr>
        <w:t>ແມ່ນມີ</w:t>
      </w:r>
      <w:r w:rsidR="00312B9F">
        <w:rPr>
          <w:rFonts w:ascii="Phetsarath OT" w:hAnsi="Phetsarath OT" w:cs="Phetsarath OT"/>
          <w:sz w:val="24"/>
          <w:szCs w:val="24"/>
          <w:cs/>
          <w:lang w:bidi="lo-LA"/>
        </w:rPr>
        <w:t>ຫຼາຍກິດຈະກໍາ</w:t>
      </w:r>
      <w:r>
        <w:rPr>
          <w:rFonts w:ascii="Phetsarath OT" w:hAnsi="Phetsarath OT" w:cs="Phetsarath OT" w:hint="cs"/>
          <w:sz w:val="24"/>
          <w:szCs w:val="24"/>
          <w:cs/>
          <w:lang w:bidi="lo-LA"/>
        </w:rPr>
        <w:t>ທີ່</w:t>
      </w:r>
      <w:r w:rsidR="00312B9F">
        <w:rPr>
          <w:rFonts w:ascii="Phetsarath OT" w:hAnsi="Phetsarath OT" w:cs="Phetsarath OT"/>
          <w:sz w:val="24"/>
          <w:szCs w:val="24"/>
          <w:cs/>
          <w:lang w:bidi="lo-LA"/>
        </w:rPr>
        <w:t>ແຕກຕ່າງກັນ ແລະ ແຕ່ລະກິດຈະກໍາກໍໃຫ້ລາຍຮັບແຕກຕ່າງກັນ</w:t>
      </w:r>
      <w:r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ຊຶ່ງຈະມີກິດຈະກໍາທີ່ສາມາດມີລາຍຮັບໄລຍະສັ້ນ ແລະ ໄລຍະຍາວ ແຕ່</w:t>
      </w:r>
      <w:r w:rsidR="00312B9F">
        <w:rPr>
          <w:rFonts w:ascii="Phetsarath OT" w:hAnsi="Phetsarath OT" w:cs="Phetsarath OT"/>
          <w:sz w:val="24"/>
          <w:szCs w:val="24"/>
          <w:cs/>
          <w:lang w:bidi="lo-LA"/>
        </w:rPr>
        <w:t xml:space="preserve">ການລ້ຽງໄກ່ລາດ </w:t>
      </w:r>
      <w:r>
        <w:rPr>
          <w:rFonts w:ascii="Phetsarath OT" w:hAnsi="Phetsarath OT" w:cs="Phetsarath OT" w:hint="cs"/>
          <w:sz w:val="24"/>
          <w:szCs w:val="24"/>
          <w:cs/>
          <w:lang w:bidi="lo-LA"/>
        </w:rPr>
        <w:t>ຊຶ່ງເປັນໄກ່ພື້ນ</w:t>
      </w:r>
      <w:r w:rsidR="00107DE7">
        <w:rPr>
          <w:rFonts w:ascii="Phetsarath OT" w:hAnsi="Phetsarath OT" w:cs="Phetsarath OT" w:hint="cs"/>
          <w:sz w:val="24"/>
          <w:szCs w:val="24"/>
          <w:cs/>
          <w:lang w:bidi="lo-LA"/>
        </w:rPr>
        <w:t>ເມືອງທີ່ມີຄວາມຕ້ານທານກັບສະພາບອາ</w:t>
      </w:r>
      <w:r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ກາດສູງ </w:t>
      </w:r>
      <w:r w:rsidR="00107DE7">
        <w:rPr>
          <w:rFonts w:ascii="Phetsarath OT" w:hAnsi="Phetsarath OT" w:cs="Phetsarath OT" w:hint="cs"/>
          <w:sz w:val="24"/>
          <w:szCs w:val="24"/>
          <w:cs/>
          <w:lang w:bidi="lo-LA"/>
        </w:rPr>
        <w:t>ຊຶ່ງ</w:t>
      </w:r>
      <w:r w:rsidR="00312B9F">
        <w:rPr>
          <w:rFonts w:ascii="Phetsarath OT" w:hAnsi="Phetsarath OT" w:cs="Phetsarath OT"/>
          <w:sz w:val="24"/>
          <w:szCs w:val="24"/>
          <w:cs/>
          <w:lang w:bidi="lo-LA"/>
        </w:rPr>
        <w:t>ແມ່ນກິດຈະກໍາໜຶ່ງທີ່</w:t>
      </w:r>
      <w:r>
        <w:rPr>
          <w:rFonts w:ascii="Phetsarath OT" w:hAnsi="Phetsarath OT" w:cs="Phetsarath OT" w:hint="cs"/>
          <w:sz w:val="24"/>
          <w:szCs w:val="24"/>
          <w:cs/>
          <w:lang w:bidi="lo-LA"/>
        </w:rPr>
        <w:t>ປະຊາຊົນບັນດາເຜົ່າເຂດຫາໄກສອກຫຼີກ ສ່ວນ</w:t>
      </w:r>
      <w:r>
        <w:rPr>
          <w:rFonts w:ascii="Phetsarath OT" w:hAnsi="Phetsarath OT" w:cs="Phetsarath OT"/>
          <w:sz w:val="24"/>
          <w:szCs w:val="24"/>
          <w:cs/>
          <w:lang w:bidi="lo-LA"/>
        </w:rPr>
        <w:t>ຫຼາຍ</w:t>
      </w:r>
      <w:r w:rsidR="00312B9F">
        <w:rPr>
          <w:rFonts w:ascii="Phetsarath OT" w:hAnsi="Phetsarath OT" w:cs="Phetsarath OT"/>
          <w:sz w:val="24"/>
          <w:szCs w:val="24"/>
          <w:cs/>
          <w:lang w:bidi="lo-LA"/>
        </w:rPr>
        <w:t>ໄດ້ຖືເອົ</w:t>
      </w:r>
      <w:r>
        <w:rPr>
          <w:rFonts w:ascii="Phetsarath OT" w:hAnsi="Phetsarath OT" w:cs="Phetsarath OT"/>
          <w:sz w:val="24"/>
          <w:szCs w:val="24"/>
          <w:cs/>
          <w:lang w:bidi="lo-LA"/>
        </w:rPr>
        <w:t>າກິດຈະກໍາ</w:t>
      </w:r>
      <w:r w:rsidR="00107DE7">
        <w:rPr>
          <w:rFonts w:ascii="Phetsarath OT" w:hAnsi="Phetsarath OT" w:cs="Phetsarath OT" w:hint="cs"/>
          <w:sz w:val="24"/>
          <w:szCs w:val="24"/>
          <w:cs/>
          <w:lang w:bidi="lo-LA"/>
        </w:rPr>
        <w:t>ນີ້</w:t>
      </w:r>
      <w:r w:rsidR="00107DE7">
        <w:rPr>
          <w:rFonts w:ascii="Phetsarath OT" w:hAnsi="Phetsarath OT" w:cs="Phetsarath OT"/>
          <w:sz w:val="24"/>
          <w:szCs w:val="24"/>
          <w:cs/>
          <w:lang w:bidi="lo-LA"/>
        </w:rPr>
        <w:t>ເປັນ</w:t>
      </w:r>
      <w:r>
        <w:rPr>
          <w:rFonts w:ascii="Phetsarath OT" w:hAnsi="Phetsarath OT" w:cs="Phetsarath OT"/>
          <w:sz w:val="24"/>
          <w:szCs w:val="24"/>
          <w:cs/>
          <w:lang w:bidi="lo-LA"/>
        </w:rPr>
        <w:t>ຫຼັກໃນການສ້າງລາຍ</w:t>
      </w:r>
      <w:r>
        <w:rPr>
          <w:rFonts w:ascii="Phetsarath OT" w:hAnsi="Phetsarath OT" w:cs="Phetsarath OT" w:hint="cs"/>
          <w:sz w:val="24"/>
          <w:szCs w:val="24"/>
          <w:cs/>
          <w:lang w:bidi="lo-LA"/>
        </w:rPr>
        <w:t>ຮັບ</w:t>
      </w:r>
      <w:r w:rsidR="00312B9F">
        <w:rPr>
          <w:rFonts w:ascii="Phetsarath OT" w:hAnsi="Phetsarath OT" w:cs="Phetsarath OT"/>
          <w:sz w:val="24"/>
          <w:szCs w:val="24"/>
          <w:cs/>
          <w:lang w:bidi="lo-LA"/>
        </w:rPr>
        <w:t>ໃຫ້ແກ່ຄອບຄົວ.</w:t>
      </w:r>
    </w:p>
    <w:p w:rsidR="00312B9F" w:rsidRDefault="00AB4B89" w:rsidP="005B75FB">
      <w:pPr>
        <w:spacing w:after="0"/>
        <w:ind w:firstLine="720"/>
        <w:jc w:val="both"/>
        <w:rPr>
          <w:rFonts w:ascii="Phetsarath OT" w:hAnsi="Phetsarath OT" w:cs="Phetsarath OT"/>
          <w:sz w:val="24"/>
          <w:szCs w:val="24"/>
          <w:cs/>
        </w:rPr>
      </w:pPr>
      <w:r>
        <w:rPr>
          <w:rFonts w:ascii="Phetsarath OT" w:hAnsi="Phetsarath OT" w:cs="Phetsarath OT" w:hint="cs"/>
          <w:noProof/>
          <w:sz w:val="24"/>
          <w:szCs w:val="24"/>
        </w:rPr>
        <w:drawing>
          <wp:anchor distT="0" distB="0" distL="114300" distR="114300" simplePos="0" relativeHeight="251665408" behindDoc="1" locked="0" layoutInCell="1" allowOverlap="1" wp14:anchorId="70D4E70F" wp14:editId="32B121A9">
            <wp:simplePos x="0" y="0"/>
            <wp:positionH relativeFrom="column">
              <wp:posOffset>1877060</wp:posOffset>
            </wp:positionH>
            <wp:positionV relativeFrom="paragraph">
              <wp:posOffset>881380</wp:posOffset>
            </wp:positionV>
            <wp:extent cx="2858135" cy="4041775"/>
            <wp:effectExtent l="0" t="0" r="0" b="0"/>
            <wp:wrapThrough wrapText="bothSides">
              <wp:wrapPolygon edited="0">
                <wp:start x="0" y="0"/>
                <wp:lineTo x="0" y="21481"/>
                <wp:lineTo x="21451" y="21481"/>
                <wp:lineTo x="21451" y="0"/>
                <wp:lineTo x="0" y="0"/>
              </wp:wrapPolygon>
            </wp:wrapThrough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ver_ທ່ານ ພວງເພັດລ້ຽງໄກ່ລາດ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8135" cy="4041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7DE7">
        <w:rPr>
          <w:rFonts w:ascii="Phetsarath OT" w:hAnsi="Phetsarath OT" w:cs="Phetsarath OT"/>
          <w:sz w:val="24"/>
          <w:szCs w:val="24"/>
          <w:cs/>
          <w:lang w:bidi="lo-LA"/>
        </w:rPr>
        <w:t>ທ</w:t>
      </w:r>
      <w:r w:rsidR="00107DE7">
        <w:rPr>
          <w:rFonts w:ascii="Phetsarath OT" w:hAnsi="Phetsarath OT" w:cs="Phetsarath OT" w:hint="cs"/>
          <w:sz w:val="24"/>
          <w:szCs w:val="24"/>
          <w:cs/>
          <w:lang w:bidi="lo-LA"/>
        </w:rPr>
        <w:t>່ານ</w:t>
      </w:r>
      <w:r w:rsidR="00312B9F">
        <w:rPr>
          <w:rFonts w:ascii="Phetsarath OT" w:hAnsi="Phetsarath OT" w:cs="Phetsarath OT"/>
          <w:sz w:val="24"/>
          <w:szCs w:val="24"/>
          <w:cs/>
          <w:lang w:bidi="lo-LA"/>
        </w:rPr>
        <w:t xml:space="preserve"> ພວງເພັດ  ອາຍຸ 55 ປີ</w:t>
      </w:r>
      <w:r w:rsidR="00312B9F">
        <w:rPr>
          <w:rFonts w:ascii="Phetsarath OT" w:hAnsi="Phetsarath OT" w:cs="Phetsarath OT"/>
          <w:sz w:val="24"/>
          <w:szCs w:val="24"/>
          <w:lang w:bidi="lo-LA"/>
        </w:rPr>
        <w:t>,</w:t>
      </w:r>
      <w:r w:rsidR="00312B9F">
        <w:rPr>
          <w:rFonts w:ascii="Phetsarath OT" w:hAnsi="Phetsarath OT" w:cs="Phetsarath OT"/>
          <w:sz w:val="24"/>
          <w:szCs w:val="24"/>
          <w:cs/>
          <w:lang w:bidi="lo-LA"/>
        </w:rPr>
        <w:t xml:space="preserve"> </w:t>
      </w:r>
      <w:r w:rsidR="005B75FB">
        <w:rPr>
          <w:rFonts w:ascii="Phetsarath OT" w:hAnsi="Phetsarath OT" w:cs="Phetsarath OT" w:hint="cs"/>
          <w:sz w:val="24"/>
          <w:szCs w:val="24"/>
          <w:cs/>
          <w:lang w:bidi="lo-LA"/>
        </w:rPr>
        <w:t>ປະຊາຊົນ</w:t>
      </w:r>
      <w:r w:rsidR="00312B9F">
        <w:rPr>
          <w:rFonts w:ascii="Phetsarath OT" w:hAnsi="Phetsarath OT" w:cs="Phetsarath OT"/>
          <w:sz w:val="24"/>
          <w:szCs w:val="24"/>
          <w:cs/>
          <w:lang w:bidi="lo-LA"/>
        </w:rPr>
        <w:t>ບ້ານ ນາໜົມ ເມືອງຊ່ອນ ແຂວງຫົວພັນ</w:t>
      </w:r>
      <w:r w:rsidR="00312B9F">
        <w:rPr>
          <w:rFonts w:ascii="Phetsarath OT" w:hAnsi="Phetsarath OT" w:cs="Phetsarath OT"/>
          <w:sz w:val="24"/>
          <w:szCs w:val="24"/>
          <w:lang w:bidi="lo-LA"/>
        </w:rPr>
        <w:t xml:space="preserve">, </w:t>
      </w:r>
      <w:r w:rsidR="005B75FB">
        <w:rPr>
          <w:rFonts w:ascii="Phetsarath OT" w:hAnsi="Phetsarath OT" w:cs="Phetsarath OT" w:hint="cs"/>
          <w:sz w:val="24"/>
          <w:szCs w:val="24"/>
          <w:cs/>
          <w:lang w:bidi="lo-LA"/>
        </w:rPr>
        <w:t>ທີ່ເປັນ</w:t>
      </w:r>
      <w:r w:rsidR="005B75FB">
        <w:rPr>
          <w:rFonts w:ascii="Phetsarath OT" w:hAnsi="Phetsarath OT" w:cs="Phetsarath OT"/>
          <w:sz w:val="24"/>
          <w:szCs w:val="24"/>
          <w:cs/>
          <w:lang w:bidi="lo-LA"/>
        </w:rPr>
        <w:t xml:space="preserve">ສະມາຊິກກຸ່ມ ກຊກ ບ້ານນາໜົມ </w:t>
      </w:r>
      <w:r w:rsidR="00312B9F">
        <w:rPr>
          <w:rFonts w:ascii="Phetsarath OT" w:hAnsi="Phetsarath OT" w:cs="Phetsarath OT"/>
          <w:sz w:val="24"/>
          <w:szCs w:val="24"/>
          <w:cs/>
          <w:lang w:bidi="lo-LA"/>
        </w:rPr>
        <w:t>ເປັນຜູ້ໜຶ່ງທີ່ມີຄວາມກະຕື</w:t>
      </w:r>
      <w:r w:rsidR="005B75FB">
        <w:rPr>
          <w:rFonts w:ascii="Phetsarath OT" w:hAnsi="Phetsarath OT" w:cs="Phetsarath OT" w:hint="cs"/>
          <w:sz w:val="24"/>
          <w:szCs w:val="24"/>
          <w:cs/>
          <w:lang w:bidi="lo-LA"/>
        </w:rPr>
        <w:t>້</w:t>
      </w:r>
      <w:r w:rsidR="005B75FB">
        <w:rPr>
          <w:rFonts w:ascii="Phetsarath OT" w:hAnsi="Phetsarath OT" w:cs="Phetsarath OT"/>
          <w:sz w:val="24"/>
          <w:szCs w:val="24"/>
          <w:cs/>
          <w:lang w:bidi="lo-LA"/>
        </w:rPr>
        <w:t xml:space="preserve">ລື່ລົ້ນໃນການລ້ຽງໄກ່ລາດ </w:t>
      </w:r>
      <w:r w:rsidR="005B75FB">
        <w:rPr>
          <w:rFonts w:ascii="Phetsarath OT" w:hAnsi="Phetsarath OT" w:cs="Phetsarath OT" w:hint="cs"/>
          <w:sz w:val="24"/>
          <w:szCs w:val="24"/>
          <w:cs/>
          <w:lang w:bidi="lo-LA"/>
        </w:rPr>
        <w:t>ພາຍ</w:t>
      </w:r>
      <w:r w:rsidR="005B75FB">
        <w:rPr>
          <w:rFonts w:ascii="Phetsarath OT" w:hAnsi="Phetsarath OT" w:cs="Phetsarath OT"/>
          <w:sz w:val="24"/>
          <w:szCs w:val="24"/>
          <w:cs/>
          <w:lang w:bidi="lo-LA"/>
        </w:rPr>
        <w:t>ຫຼັງ</w:t>
      </w:r>
      <w:r w:rsidR="005B75FB">
        <w:rPr>
          <w:rFonts w:ascii="Phetsarath OT" w:hAnsi="Phetsarath OT" w:cs="Phetsarath OT" w:hint="cs"/>
          <w:sz w:val="24"/>
          <w:szCs w:val="24"/>
          <w:cs/>
          <w:lang w:bidi="lo-LA"/>
        </w:rPr>
        <w:t>ທີ່</w:t>
      </w:r>
      <w:r w:rsidR="005B75FB">
        <w:rPr>
          <w:rFonts w:ascii="Phetsarath OT" w:hAnsi="Phetsarath OT" w:cs="Phetsarath OT"/>
          <w:sz w:val="24"/>
          <w:szCs w:val="24"/>
          <w:cs/>
          <w:lang w:bidi="lo-LA"/>
        </w:rPr>
        <w:t>ຜູ້ກ່ຽວໄດ້</w:t>
      </w:r>
      <w:r w:rsidR="005B75FB">
        <w:rPr>
          <w:rFonts w:ascii="Phetsarath OT" w:hAnsi="Phetsarath OT" w:cs="Phetsarath OT" w:hint="cs"/>
          <w:sz w:val="24"/>
          <w:szCs w:val="24"/>
          <w:cs/>
          <w:lang w:bidi="lo-LA"/>
        </w:rPr>
        <w:t>ຜ່ານການ</w:t>
      </w:r>
      <w:r w:rsidR="00312B9F">
        <w:rPr>
          <w:rFonts w:ascii="Phetsarath OT" w:hAnsi="Phetsarath OT" w:cs="Phetsarath OT"/>
          <w:sz w:val="24"/>
          <w:szCs w:val="24"/>
          <w:cs/>
          <w:lang w:bidi="lo-LA"/>
        </w:rPr>
        <w:t xml:space="preserve">ຝຶກອົບຮົມການລ້ຽງໄກ່ </w:t>
      </w:r>
      <w:r w:rsidR="005B75FB">
        <w:rPr>
          <w:rFonts w:ascii="Phetsarath OT" w:hAnsi="Phetsarath OT" w:cs="Phetsarath OT" w:hint="cs"/>
          <w:sz w:val="24"/>
          <w:szCs w:val="24"/>
          <w:cs/>
          <w:lang w:bidi="lo-LA"/>
        </w:rPr>
        <w:t>ລາດຢູ່</w:t>
      </w:r>
      <w:r w:rsidR="00312B9F">
        <w:rPr>
          <w:rFonts w:ascii="Phetsarath OT" w:hAnsi="Phetsarath OT" w:cs="Phetsarath OT"/>
          <w:sz w:val="24"/>
          <w:szCs w:val="24"/>
          <w:cs/>
          <w:lang w:bidi="lo-LA"/>
        </w:rPr>
        <w:t>ສູນຜະລິດແນວພັນສັດປີກໜອງແຕ່ງ</w:t>
      </w:r>
      <w:r w:rsidR="005B75FB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ຂອງກະຊວງກະສິກໍາ ແລະ ປ່າໄມ້ ທີ່</w:t>
      </w:r>
      <w:r w:rsidR="00312B9F">
        <w:rPr>
          <w:rFonts w:ascii="Phetsarath OT" w:hAnsi="Phetsarath OT" w:cs="Phetsarath OT"/>
          <w:sz w:val="24"/>
          <w:szCs w:val="24"/>
          <w:cs/>
          <w:lang w:bidi="lo-LA"/>
        </w:rPr>
        <w:t>ນະຄອນຫ</w:t>
      </w:r>
      <w:r w:rsidR="005B75FB">
        <w:rPr>
          <w:rFonts w:ascii="Phetsarath OT" w:hAnsi="Phetsarath OT" w:cs="Phetsarath OT"/>
          <w:sz w:val="24"/>
          <w:szCs w:val="24"/>
          <w:cs/>
          <w:lang w:bidi="lo-LA"/>
        </w:rPr>
        <w:t>ຼວງວຽງຈັນ ໃນເບື້ອງຕົ້ນ ລາວ</w:t>
      </w:r>
      <w:r w:rsidR="005B75FB">
        <w:rPr>
          <w:rFonts w:ascii="Phetsarath OT" w:hAnsi="Phetsarath OT" w:cs="Phetsarath OT" w:hint="cs"/>
          <w:sz w:val="24"/>
          <w:szCs w:val="24"/>
          <w:cs/>
          <w:lang w:bidi="lo-LA"/>
        </w:rPr>
        <w:t>ລົງທຶນພຽງແຕ່</w:t>
      </w:r>
      <w:r w:rsidR="00312B9F">
        <w:rPr>
          <w:rFonts w:ascii="Phetsarath OT" w:hAnsi="Phetsarath OT" w:cs="Phetsarath OT"/>
          <w:sz w:val="24"/>
          <w:szCs w:val="24"/>
          <w:cs/>
          <w:lang w:bidi="lo-LA"/>
        </w:rPr>
        <w:t xml:space="preserve"> 2 ລ້ານ 2 ແສນກີບ ເຊິ່ງບໍ່ພຽງພໍ</w:t>
      </w:r>
      <w:r w:rsidR="005B75FB">
        <w:rPr>
          <w:rFonts w:ascii="Phetsarath OT" w:hAnsi="Phetsarath OT" w:cs="Phetsarath OT" w:hint="cs"/>
          <w:sz w:val="24"/>
          <w:szCs w:val="24"/>
          <w:cs/>
          <w:lang w:bidi="lo-LA"/>
        </w:rPr>
        <w:t>ສໍາລັບ</w:t>
      </w:r>
      <w:r w:rsidR="00312B9F">
        <w:rPr>
          <w:rFonts w:ascii="Phetsarath OT" w:hAnsi="Phetsarath OT" w:cs="Phetsarath OT"/>
          <w:sz w:val="24"/>
          <w:szCs w:val="24"/>
          <w:cs/>
          <w:lang w:bidi="lo-LA"/>
        </w:rPr>
        <w:t>ເປັນຕົ້ນທຶນໃນການລ້ຽງໄກ່ລາດ ລາວຈຶ່ງໄດ້ຢືມເງິນນຳກອງທຶນພັດທະນາບ້ານ</w:t>
      </w:r>
      <w:r w:rsidR="005B75FB">
        <w:rPr>
          <w:rFonts w:ascii="Phetsarath OT" w:hAnsi="Phetsarath OT" w:cs="Phetsarath OT" w:hint="cs"/>
          <w:sz w:val="24"/>
          <w:szCs w:val="24"/>
          <w:cs/>
          <w:lang w:bidi="lo-LA"/>
        </w:rPr>
        <w:t>ຕື່ມອີກ</w:t>
      </w:r>
      <w:r w:rsidR="00312B9F">
        <w:rPr>
          <w:rFonts w:ascii="Phetsarath OT" w:hAnsi="Phetsarath OT" w:cs="Phetsarath OT"/>
          <w:sz w:val="24"/>
          <w:szCs w:val="24"/>
          <w:cs/>
          <w:lang w:bidi="lo-LA"/>
        </w:rPr>
        <w:t>ຈໍານວນ 3 ລ້ານກີບ ໃນທ້າຍເດືອນທັນວາ ປີ 2018 ເພື່ອຊື້ພໍ່ພັນໄກ່ລາດ</w:t>
      </w:r>
      <w:r w:rsidR="005B75FB">
        <w:rPr>
          <w:rFonts w:ascii="Phetsarath OT" w:hAnsi="Phetsarath OT" w:cs="Phetsarath OT" w:hint="cs"/>
          <w:sz w:val="24"/>
          <w:szCs w:val="24"/>
          <w:cs/>
          <w:lang w:bidi="lo-LA"/>
        </w:rPr>
        <w:t>ຈໍານວນ</w:t>
      </w:r>
      <w:r w:rsidR="00FC11D6">
        <w:rPr>
          <w:rFonts w:ascii="Phetsarath OT" w:hAnsi="Phetsarath OT" w:cs="Phetsarath OT"/>
          <w:sz w:val="24"/>
          <w:szCs w:val="24"/>
          <w:cs/>
          <w:lang w:bidi="lo-LA"/>
        </w:rPr>
        <w:t xml:space="preserve"> 20 ໂຕ</w:t>
      </w:r>
      <w:r w:rsidR="005B75FB">
        <w:rPr>
          <w:rFonts w:ascii="Phetsarath OT" w:hAnsi="Phetsarath OT" w:cs="Phetsarath OT" w:hint="cs"/>
          <w:sz w:val="24"/>
          <w:szCs w:val="24"/>
          <w:cs/>
          <w:lang w:bidi="lo-LA"/>
        </w:rPr>
        <w:t>,</w:t>
      </w:r>
      <w:r w:rsidR="00FC11D6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</w:t>
      </w:r>
      <w:r w:rsidR="00312B9F">
        <w:rPr>
          <w:rFonts w:ascii="Phetsarath OT" w:hAnsi="Phetsarath OT" w:cs="Phetsarath OT"/>
          <w:sz w:val="24"/>
          <w:szCs w:val="24"/>
          <w:cs/>
          <w:lang w:bidi="lo-LA"/>
        </w:rPr>
        <w:t>ແມ່ພັນໄກ່ລາດ 5</w:t>
      </w:r>
      <w:r w:rsidR="00312B9F">
        <w:rPr>
          <w:rFonts w:ascii="Phetsarath OT" w:hAnsi="Phetsarath OT" w:cs="Phetsarath OT"/>
          <w:sz w:val="24"/>
          <w:szCs w:val="24"/>
        </w:rPr>
        <w:t xml:space="preserve">0 </w:t>
      </w:r>
      <w:r w:rsidR="00312B9F">
        <w:rPr>
          <w:rFonts w:ascii="Phetsarath OT" w:hAnsi="Phetsarath OT" w:cs="Phetsarath OT" w:hint="cs"/>
          <w:sz w:val="24"/>
          <w:szCs w:val="24"/>
          <w:cs/>
          <w:lang w:bidi="lo-LA"/>
        </w:rPr>
        <w:t>ໂຕ ແລະ ຫົວອາຫານໄກ່</w:t>
      </w:r>
      <w:r w:rsidR="005B75FB">
        <w:rPr>
          <w:rFonts w:ascii="Phetsarath OT" w:hAnsi="Phetsarath OT" w:cs="Phetsarath OT" w:hint="cs"/>
          <w:sz w:val="24"/>
          <w:szCs w:val="24"/>
          <w:cs/>
          <w:lang w:bidi="lo-LA"/>
        </w:rPr>
        <w:t>ຈໍານວນໜຶ່ງ</w:t>
      </w:r>
      <w:r w:rsidR="00312B9F">
        <w:rPr>
          <w:rFonts w:ascii="Phetsarath OT" w:hAnsi="Phetsarath OT" w:cs="Phetsarath OT" w:hint="cs"/>
          <w:sz w:val="24"/>
          <w:szCs w:val="24"/>
          <w:lang w:bidi="lo-LA"/>
        </w:rPr>
        <w:t xml:space="preserve">, </w:t>
      </w:r>
      <w:r w:rsidR="00312B9F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ເຊິ່ງໃຊ້ເວລາໃນການລ້ຽງ ປະມານ 5 ເດືອນ ກໍສາມາດຂາຍໄດ້. </w:t>
      </w:r>
    </w:p>
    <w:p w:rsidR="00312B9F" w:rsidRDefault="005B75FB" w:rsidP="005B75FB">
      <w:pPr>
        <w:spacing w:after="0"/>
        <w:ind w:firstLine="720"/>
        <w:jc w:val="both"/>
        <w:rPr>
          <w:rFonts w:ascii="Phetsarath OT" w:hAnsi="Phetsarath OT" w:cs="Phetsarath OT"/>
          <w:sz w:val="24"/>
          <w:szCs w:val="24"/>
        </w:rPr>
      </w:pPr>
      <w:r>
        <w:rPr>
          <w:rFonts w:ascii="Phetsarath OT" w:hAnsi="Phetsarath OT" w:cs="Phetsarath OT" w:hint="cs"/>
          <w:sz w:val="24"/>
          <w:szCs w:val="24"/>
          <w:cs/>
          <w:lang w:bidi="lo-LA"/>
        </w:rPr>
        <w:t>ຜ່ານການລ້ຽງມາ ເຮັດໃຫ້ໄກ່ແຜ່ຂະຫຍາຍຂຶ້ນ ຊຶ່ງມາຮອດ</w:t>
      </w:r>
      <w:r w:rsidR="00312B9F">
        <w:rPr>
          <w:rFonts w:ascii="Phetsarath OT" w:hAnsi="Phetsarath OT" w:cs="Phetsarath OT"/>
          <w:sz w:val="24"/>
          <w:szCs w:val="24"/>
          <w:cs/>
          <w:lang w:bidi="lo-LA"/>
        </w:rPr>
        <w:t>ປະຈຸບັນ ລາວໄດ້ຂາຍໄກ່ຈໍານວນ 400 ໂຕ</w:t>
      </w:r>
      <w:r w:rsidR="00615D1B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ຫລື ເທົ່າກັບ </w:t>
      </w:r>
      <w:r w:rsidR="00615D1B">
        <w:rPr>
          <w:rFonts w:ascii="Phetsarath OT" w:hAnsi="Phetsarath OT" w:cs="Phetsarath OT" w:hint="cs"/>
          <w:sz w:val="24"/>
          <w:szCs w:val="24"/>
          <w:cs/>
        </w:rPr>
        <w:t xml:space="preserve">443.5 </w:t>
      </w:r>
      <w:r w:rsidR="00615D1B">
        <w:rPr>
          <w:rFonts w:ascii="Phetsarath OT" w:hAnsi="Phetsarath OT" w:cs="Phetsarath OT" w:hint="cs"/>
          <w:sz w:val="24"/>
          <w:szCs w:val="24"/>
          <w:cs/>
          <w:lang w:bidi="lo-LA"/>
        </w:rPr>
        <w:t>ກິໂລກຼາມ</w:t>
      </w:r>
      <w:r w:rsidR="00312B9F">
        <w:rPr>
          <w:rFonts w:ascii="Phetsarath OT" w:hAnsi="Phetsarath OT" w:cs="Phetsarath OT"/>
          <w:sz w:val="24"/>
          <w:szCs w:val="24"/>
          <w:cs/>
          <w:lang w:bidi="lo-LA"/>
        </w:rPr>
        <w:t xml:space="preserve"> ອອກສູ່ທ້ອງຕະຫຼາດເມືອງຊ່ອນ ໃນລາຄາ 40.000 ກີບ/ກິໂລກຼາມ </w:t>
      </w:r>
      <w:r>
        <w:rPr>
          <w:rFonts w:ascii="Phetsarath OT" w:hAnsi="Phetsarath OT" w:cs="Phetsarath OT" w:hint="cs"/>
          <w:sz w:val="24"/>
          <w:szCs w:val="24"/>
          <w:cs/>
          <w:lang w:bidi="lo-LA"/>
        </w:rPr>
        <w:t>ລາວສາມາດໄດ້</w:t>
      </w:r>
      <w:r w:rsidR="00312B9F">
        <w:rPr>
          <w:rFonts w:ascii="Phetsarath OT" w:hAnsi="Phetsarath OT" w:cs="Phetsarath OT"/>
          <w:sz w:val="24"/>
          <w:szCs w:val="24"/>
          <w:cs/>
          <w:lang w:bidi="lo-LA"/>
        </w:rPr>
        <w:t xml:space="preserve">ລາຍຮັບຈາກການຂາຍໄກ່ລາດທັງໝົດ </w:t>
      </w:r>
      <w:r w:rsidR="00615D1B">
        <w:rPr>
          <w:rFonts w:ascii="Phetsarath OT" w:hAnsi="Phetsarath OT" w:cs="Phetsarath OT" w:hint="cs"/>
          <w:sz w:val="24"/>
          <w:szCs w:val="24"/>
          <w:cs/>
        </w:rPr>
        <w:t>1</w:t>
      </w:r>
      <w:r w:rsidR="00615D1B">
        <w:rPr>
          <w:rFonts w:ascii="Phetsarath OT" w:hAnsi="Phetsarath OT" w:cs="Phetsarath OT"/>
          <w:sz w:val="24"/>
          <w:szCs w:val="24"/>
        </w:rPr>
        <w:t>7</w:t>
      </w:r>
      <w:r w:rsidR="00615D1B">
        <w:rPr>
          <w:rFonts w:ascii="Phetsarath OT" w:hAnsi="Phetsarath OT" w:cs="Phetsarath OT" w:hint="cs"/>
          <w:sz w:val="24"/>
          <w:szCs w:val="24"/>
          <w:cs/>
        </w:rPr>
        <w:t>.</w:t>
      </w:r>
      <w:r w:rsidR="00615D1B">
        <w:rPr>
          <w:rFonts w:ascii="Phetsarath OT" w:hAnsi="Phetsarath OT" w:cs="Phetsarath OT"/>
          <w:sz w:val="24"/>
          <w:szCs w:val="24"/>
        </w:rPr>
        <w:t>74</w:t>
      </w:r>
      <w:r w:rsidR="00615D1B">
        <w:rPr>
          <w:rFonts w:ascii="Phetsarath OT" w:hAnsi="Phetsarath OT" w:cs="Phetsarath OT" w:hint="cs"/>
          <w:sz w:val="24"/>
          <w:szCs w:val="24"/>
          <w:cs/>
        </w:rPr>
        <w:t xml:space="preserve">0.000 </w:t>
      </w:r>
      <w:r w:rsidR="00615D1B">
        <w:rPr>
          <w:rFonts w:ascii="Phetsarath OT" w:hAnsi="Phetsarath OT" w:cs="Phetsarath OT" w:hint="cs"/>
          <w:sz w:val="24"/>
          <w:szCs w:val="24"/>
          <w:cs/>
          <w:lang w:bidi="lo-LA"/>
        </w:rPr>
        <w:t>ກີບ</w:t>
      </w:r>
      <w:r w:rsidR="00312B9F">
        <w:rPr>
          <w:rFonts w:ascii="Phetsarath OT" w:hAnsi="Phetsarath OT" w:cs="Phetsarath OT"/>
          <w:sz w:val="24"/>
          <w:szCs w:val="24"/>
          <w:cs/>
          <w:lang w:bidi="lo-LA"/>
        </w:rPr>
        <w:t xml:space="preserve"> ແລະ ພາຍຫຼັງ ເອົາເງິນສົ່ງກອງທຶນພັດທະນາບ້ານ 3 ລ້ານ ແລະ ຕົ້ນທຶນຂອງລາວ 2.200.000 ກີບແລ້ວ ລາວ</w:t>
      </w:r>
      <w:r>
        <w:rPr>
          <w:rFonts w:ascii="Phetsarath OT" w:hAnsi="Phetsarath OT" w:cs="Phetsarath OT" w:hint="cs"/>
          <w:sz w:val="24"/>
          <w:szCs w:val="24"/>
          <w:cs/>
          <w:lang w:bidi="lo-LA"/>
        </w:rPr>
        <w:t>ຍັງມີ</w:t>
      </w:r>
      <w:r w:rsidR="00312B9F">
        <w:rPr>
          <w:rFonts w:ascii="Phetsarath OT" w:hAnsi="Phetsarath OT" w:cs="Phetsarath OT"/>
          <w:sz w:val="24"/>
          <w:szCs w:val="24"/>
          <w:cs/>
          <w:lang w:bidi="lo-LA"/>
        </w:rPr>
        <w:t xml:space="preserve">ມີກໍາໄລ </w:t>
      </w:r>
      <w:r w:rsidR="000F1576">
        <w:rPr>
          <w:rFonts w:ascii="Phetsarath OT" w:eastAsia="Times New Roman" w:hAnsi="Phetsarath OT" w:cs="Phetsarath OT"/>
          <w:color w:val="000000"/>
          <w:sz w:val="24"/>
          <w:szCs w:val="24"/>
        </w:rPr>
        <w:t>12</w:t>
      </w:r>
      <w:r w:rsidR="000F1576">
        <w:rPr>
          <w:rFonts w:ascii="Phetsarath OT" w:eastAsia="Times New Roman" w:hAnsi="Phetsarath OT" w:cs="Phetsarath OT" w:hint="cs"/>
          <w:color w:val="000000"/>
          <w:sz w:val="24"/>
          <w:szCs w:val="24"/>
          <w:cs/>
          <w:lang w:bidi="lo-LA"/>
        </w:rPr>
        <w:t>.</w:t>
      </w:r>
      <w:r w:rsidR="000F1576">
        <w:rPr>
          <w:rFonts w:ascii="Phetsarath OT" w:eastAsia="Times New Roman" w:hAnsi="Phetsarath OT" w:cs="Phetsarath OT"/>
          <w:color w:val="000000"/>
          <w:sz w:val="24"/>
          <w:szCs w:val="24"/>
        </w:rPr>
        <w:t>540</w:t>
      </w:r>
      <w:r w:rsidR="000F1576">
        <w:rPr>
          <w:rFonts w:ascii="Phetsarath OT" w:eastAsia="Times New Roman" w:hAnsi="Phetsarath OT" w:cs="Phetsarath OT" w:hint="cs"/>
          <w:color w:val="000000"/>
          <w:sz w:val="24"/>
          <w:szCs w:val="24"/>
          <w:cs/>
          <w:lang w:bidi="lo-LA"/>
        </w:rPr>
        <w:t>.</w:t>
      </w:r>
      <w:r w:rsidR="00615D1B" w:rsidRPr="006163FF">
        <w:rPr>
          <w:rFonts w:ascii="Phetsarath OT" w:eastAsia="Times New Roman" w:hAnsi="Phetsarath OT" w:cs="Phetsarath OT"/>
          <w:color w:val="000000"/>
          <w:sz w:val="24"/>
          <w:szCs w:val="24"/>
        </w:rPr>
        <w:t>000</w:t>
      </w:r>
      <w:r w:rsidR="00615D1B" w:rsidRPr="006163FF">
        <w:rPr>
          <w:rFonts w:ascii="Calibri" w:eastAsia="Times New Roman" w:hAnsi="Calibri" w:cs="Calibri"/>
          <w:color w:val="000000"/>
        </w:rPr>
        <w:t xml:space="preserve"> </w:t>
      </w:r>
      <w:r w:rsidR="00615D1B">
        <w:rPr>
          <w:rFonts w:ascii="Phetsarath OT" w:hAnsi="Phetsarath OT" w:cs="Phetsarath OT" w:hint="cs"/>
          <w:sz w:val="24"/>
          <w:szCs w:val="24"/>
          <w:cs/>
          <w:lang w:bidi="lo-LA"/>
        </w:rPr>
        <w:t>ກີບ</w:t>
      </w:r>
      <w:r w:rsidR="00312B9F">
        <w:rPr>
          <w:rFonts w:ascii="Phetsarath OT" w:hAnsi="Phetsarath OT" w:cs="Phetsarath OT"/>
          <w:sz w:val="24"/>
          <w:szCs w:val="24"/>
          <w:cs/>
          <w:lang w:bidi="lo-LA"/>
        </w:rPr>
        <w:t xml:space="preserve"> ແລະ ຍັງມີ ພໍ່ພັນແມ່ພັນ 70 ໂຕຄືເກົ່າ. </w:t>
      </w:r>
    </w:p>
    <w:p w:rsidR="00312B9F" w:rsidRDefault="00107DE7" w:rsidP="005B75FB">
      <w:pPr>
        <w:spacing w:after="0"/>
        <w:ind w:firstLine="720"/>
        <w:jc w:val="both"/>
        <w:rPr>
          <w:rFonts w:ascii="Phetsarath OT" w:hAnsi="Phetsarath OT" w:cs="Phetsarath OT"/>
          <w:sz w:val="24"/>
          <w:szCs w:val="24"/>
        </w:rPr>
      </w:pPr>
      <w:r>
        <w:rPr>
          <w:rFonts w:ascii="Phetsarath OT" w:hAnsi="Phetsarath OT" w:cs="Phetsarath OT"/>
          <w:sz w:val="24"/>
          <w:szCs w:val="24"/>
          <w:cs/>
          <w:lang w:bidi="lo-LA"/>
        </w:rPr>
        <w:t>ປະຈຸບັນ ທ</w:t>
      </w:r>
      <w:r>
        <w:rPr>
          <w:rFonts w:ascii="Phetsarath OT" w:hAnsi="Phetsarath OT" w:cs="Phetsarath OT" w:hint="cs"/>
          <w:sz w:val="24"/>
          <w:szCs w:val="24"/>
          <w:cs/>
          <w:lang w:bidi="lo-LA"/>
        </w:rPr>
        <w:t>່ານ</w:t>
      </w:r>
      <w:r w:rsidR="00B64A3B">
        <w:rPr>
          <w:rFonts w:ascii="Phetsarath OT" w:hAnsi="Phetsarath OT" w:cs="Phetsarath OT"/>
          <w:sz w:val="24"/>
          <w:szCs w:val="24"/>
          <w:cs/>
          <w:lang w:bidi="lo-LA"/>
        </w:rPr>
        <w:t xml:space="preserve"> ພວງເພັດ ໄດ້ຊື້ຕູ້</w:t>
      </w:r>
      <w:r w:rsidR="00B64A3B">
        <w:rPr>
          <w:rFonts w:ascii="Phetsarath OT" w:hAnsi="Phetsarath OT" w:cs="Phetsarath OT" w:hint="cs"/>
          <w:sz w:val="24"/>
          <w:szCs w:val="24"/>
          <w:cs/>
          <w:lang w:bidi="lo-LA"/>
        </w:rPr>
        <w:t>ຟັ</w:t>
      </w:r>
      <w:r w:rsidR="00312B9F">
        <w:rPr>
          <w:rFonts w:ascii="Phetsarath OT" w:hAnsi="Phetsarath OT" w:cs="Phetsarath OT"/>
          <w:sz w:val="24"/>
          <w:szCs w:val="24"/>
          <w:cs/>
          <w:lang w:bidi="lo-LA"/>
        </w:rPr>
        <w:t>ກໄຂ່ ຂະໜາດນ້ອຍ</w:t>
      </w:r>
      <w:r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1 ຕູ້ ໃນ</w:t>
      </w:r>
      <w:r w:rsidR="00312B9F">
        <w:rPr>
          <w:rFonts w:ascii="Phetsarath OT" w:hAnsi="Phetsarath OT" w:cs="Phetsarath OT"/>
          <w:sz w:val="24"/>
          <w:szCs w:val="24"/>
          <w:cs/>
          <w:lang w:bidi="lo-LA"/>
        </w:rPr>
        <w:t>ມູນຄ່າ 2.500.000 ກີບ</w:t>
      </w:r>
      <w:r w:rsidR="00312B9F">
        <w:rPr>
          <w:rFonts w:ascii="Phetsarath OT" w:hAnsi="Phetsarath OT" w:cs="Phetsarath OT"/>
          <w:sz w:val="24"/>
          <w:szCs w:val="24"/>
          <w:lang w:bidi="lo-LA"/>
        </w:rPr>
        <w:t xml:space="preserve">, </w:t>
      </w:r>
      <w:r w:rsidR="00B64A3B">
        <w:rPr>
          <w:rFonts w:ascii="Phetsarath OT" w:hAnsi="Phetsarath OT" w:cs="Phetsarath OT" w:hint="cs"/>
          <w:sz w:val="24"/>
          <w:szCs w:val="24"/>
          <w:cs/>
          <w:lang w:bidi="lo-LA"/>
        </w:rPr>
        <w:t>ຟັ</w:t>
      </w:r>
      <w:r w:rsidR="00312B9F">
        <w:rPr>
          <w:rFonts w:ascii="Phetsarath OT" w:hAnsi="Phetsarath OT" w:cs="Phetsarath OT"/>
          <w:sz w:val="24"/>
          <w:szCs w:val="24"/>
          <w:cs/>
          <w:lang w:bidi="lo-LA"/>
        </w:rPr>
        <w:t>ກໄຂ່ໄດ້ 240 ໜ່ວຍ</w:t>
      </w:r>
      <w:r w:rsidR="005B75FB">
        <w:rPr>
          <w:rFonts w:ascii="Phetsarath OT" w:hAnsi="Phetsarath OT" w:cs="Phetsarath OT" w:hint="cs"/>
          <w:sz w:val="24"/>
          <w:szCs w:val="24"/>
          <w:cs/>
          <w:lang w:bidi="lo-LA"/>
        </w:rPr>
        <w:t>ຕໍ່ຄັ້ງ</w:t>
      </w:r>
      <w:r w:rsidR="00312B9F">
        <w:rPr>
          <w:rFonts w:ascii="Phetsarath OT" w:hAnsi="Phetsarath OT" w:cs="Phetsarath OT"/>
          <w:sz w:val="24"/>
          <w:szCs w:val="24"/>
          <w:cs/>
          <w:lang w:bidi="lo-LA"/>
        </w:rPr>
        <w:t xml:space="preserve"> ເພື່ອມາເປັນເຄື່ອງມືໃນການຜະລິດລູກໄກ່ໃຫ້ຂະຫຍາຍໄດ້ຫຼາຍກວ່າເກົ່າ.</w:t>
      </w:r>
      <w:r w:rsidR="005B75FB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</w:t>
      </w:r>
      <w:r w:rsidR="00312B9F">
        <w:rPr>
          <w:rFonts w:ascii="Phetsarath OT" w:hAnsi="Phetsarath OT" w:cs="Phetsarath OT"/>
          <w:sz w:val="24"/>
          <w:szCs w:val="24"/>
          <w:cs/>
          <w:lang w:bidi="lo-LA"/>
        </w:rPr>
        <w:t>ສ່ວນການລ້ຽງ ລາວໄດ້ນໍາໃຊ້ເຕັກນິກ</w:t>
      </w:r>
      <w:r>
        <w:rPr>
          <w:rFonts w:ascii="Phetsarath OT" w:hAnsi="Phetsarath OT" w:cs="Phetsarath OT" w:hint="cs"/>
          <w:sz w:val="24"/>
          <w:szCs w:val="24"/>
          <w:cs/>
          <w:lang w:bidi="lo-LA"/>
        </w:rPr>
        <w:t>ຈາກທີ່ໄດ້ຝຶກອົບຮົມຜ່ານມາ ຕາມຫຼັກ</w:t>
      </w:r>
      <w:r w:rsidR="00312B9F">
        <w:rPr>
          <w:rFonts w:ascii="Phetsarath OT" w:hAnsi="Phetsarath OT" w:cs="Phetsarath OT"/>
          <w:sz w:val="24"/>
          <w:szCs w:val="24"/>
          <w:cs/>
          <w:lang w:bidi="lo-LA"/>
        </w:rPr>
        <w:t>ວິຊາການ</w:t>
      </w:r>
      <w:r>
        <w:rPr>
          <w:rFonts w:ascii="Phetsarath OT" w:hAnsi="Phetsarath OT" w:cs="Phetsarath OT" w:hint="cs"/>
          <w:sz w:val="24"/>
          <w:szCs w:val="24"/>
          <w:cs/>
          <w:lang w:bidi="lo-LA"/>
        </w:rPr>
        <w:t>ຢ່າງຖືກຕ້ອງ</w:t>
      </w:r>
      <w:r w:rsidR="00312B9F">
        <w:rPr>
          <w:rFonts w:ascii="Phetsarath OT" w:hAnsi="Phetsarath OT" w:cs="Phetsarath OT"/>
          <w:sz w:val="24"/>
          <w:szCs w:val="24"/>
          <w:cs/>
          <w:lang w:bidi="lo-LA"/>
        </w:rPr>
        <w:t xml:space="preserve"> ເປັນຕົ້ນ </w:t>
      </w:r>
      <w:r>
        <w:rPr>
          <w:rFonts w:ascii="Phetsarath OT" w:hAnsi="Phetsarath OT" w:cs="Phetsarath OT"/>
          <w:sz w:val="24"/>
          <w:szCs w:val="24"/>
          <w:cs/>
          <w:lang w:bidi="lo-LA"/>
        </w:rPr>
        <w:t>ການເຮັດຄອກລ້ຽງໄກ່</w:t>
      </w:r>
      <w:r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, </w:t>
      </w:r>
      <w:r w:rsidR="00312B9F">
        <w:rPr>
          <w:rFonts w:ascii="Phetsarath OT" w:hAnsi="Phetsarath OT" w:cs="Phetsarath OT"/>
          <w:sz w:val="24"/>
          <w:szCs w:val="24"/>
          <w:cs/>
          <w:lang w:bidi="lo-LA"/>
        </w:rPr>
        <w:t>ການສັກຢາປ້ອງກັນພະຍາດໄກ່</w:t>
      </w:r>
      <w:r w:rsidR="00312B9F">
        <w:rPr>
          <w:rFonts w:ascii="Phetsarath OT" w:hAnsi="Phetsarath OT" w:cs="Phetsarath OT"/>
          <w:sz w:val="24"/>
          <w:szCs w:val="24"/>
          <w:lang w:bidi="lo-LA"/>
        </w:rPr>
        <w:t xml:space="preserve">, </w:t>
      </w:r>
      <w:r>
        <w:rPr>
          <w:rFonts w:ascii="Phetsarath OT" w:hAnsi="Phetsarath OT" w:cs="Phetsarath OT" w:hint="cs"/>
          <w:sz w:val="24"/>
          <w:szCs w:val="24"/>
          <w:cs/>
          <w:lang w:bidi="lo-LA"/>
        </w:rPr>
        <w:t>ການປຸງແຕ່ງ</w:t>
      </w:r>
      <w:r w:rsidR="00312B9F">
        <w:rPr>
          <w:rFonts w:ascii="Phetsarath OT" w:hAnsi="Phetsarath OT" w:cs="Phetsarath OT"/>
          <w:sz w:val="24"/>
          <w:szCs w:val="24"/>
          <w:cs/>
          <w:lang w:bidi="lo-LA"/>
        </w:rPr>
        <w:t>ສູດອາຫານໝັກໃຫ້ໄກ່ ແລະ ການບົວລະບັດຮັກສາໄກ່. ເຊິ່ງທັງໝົດເຫຼົ່ານັ້ນ ໄດ້ກາຍ</w:t>
      </w:r>
      <w:r>
        <w:rPr>
          <w:rFonts w:ascii="Phetsarath OT" w:hAnsi="Phetsarath OT" w:cs="Phetsarath OT" w:hint="cs"/>
          <w:sz w:val="24"/>
          <w:szCs w:val="24"/>
          <w:cs/>
          <w:lang w:bidi="lo-LA"/>
        </w:rPr>
        <w:t>ເປັນ</w:t>
      </w:r>
      <w:r w:rsidR="00312B9F">
        <w:rPr>
          <w:rFonts w:ascii="Phetsarath OT" w:hAnsi="Phetsarath OT" w:cs="Phetsarath OT"/>
          <w:sz w:val="24"/>
          <w:szCs w:val="24"/>
          <w:cs/>
          <w:lang w:bidi="lo-LA"/>
        </w:rPr>
        <w:t>ພື້ນຖານ</w:t>
      </w:r>
      <w:r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ແລະ ກໍາລັງແຮງ</w:t>
      </w:r>
      <w:r w:rsidR="00312B9F">
        <w:rPr>
          <w:rFonts w:ascii="Phetsarath OT" w:hAnsi="Phetsarath OT" w:cs="Phetsarath OT"/>
          <w:sz w:val="24"/>
          <w:szCs w:val="24"/>
          <w:cs/>
          <w:lang w:bidi="lo-LA"/>
        </w:rPr>
        <w:t>ອັນດີໃນກ</w:t>
      </w:r>
      <w:r>
        <w:rPr>
          <w:rFonts w:ascii="Phetsarath OT" w:hAnsi="Phetsarath OT" w:cs="Phetsarath OT"/>
          <w:sz w:val="24"/>
          <w:szCs w:val="24"/>
          <w:cs/>
          <w:lang w:bidi="lo-LA"/>
        </w:rPr>
        <w:t>ານສ້າງລາຍຮັບໃຫ້ແກ່ຄອບຄົວ</w:t>
      </w:r>
      <w:r w:rsidR="00312B9F">
        <w:rPr>
          <w:rFonts w:ascii="Phetsarath OT" w:hAnsi="Phetsarath OT" w:cs="Phetsarath OT"/>
          <w:sz w:val="24"/>
          <w:szCs w:val="24"/>
          <w:cs/>
          <w:lang w:bidi="lo-LA"/>
        </w:rPr>
        <w:t xml:space="preserve"> </w:t>
      </w:r>
      <w:r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ພ້ອມທັງເປັນບົດຮຽນທີ່ເຮັດໃຫ້ຄອບຄົວອື່ນສົນໃຈມາຮຽນຮູ້ນໍາ </w:t>
      </w:r>
      <w:r w:rsidR="00312B9F">
        <w:rPr>
          <w:rFonts w:ascii="Phetsarath OT" w:hAnsi="Phetsarath OT" w:cs="Phetsarath OT"/>
          <w:sz w:val="24"/>
          <w:szCs w:val="24"/>
          <w:cs/>
          <w:lang w:bidi="lo-LA"/>
        </w:rPr>
        <w:t>ເພື່ອ</w:t>
      </w:r>
      <w:r w:rsidR="00AF0EB5">
        <w:rPr>
          <w:rFonts w:ascii="Phetsarath OT" w:hAnsi="Phetsarath OT" w:cs="Phetsarath OT" w:hint="cs"/>
          <w:sz w:val="24"/>
          <w:szCs w:val="24"/>
          <w:cs/>
          <w:lang w:bidi="lo-LA"/>
        </w:rPr>
        <w:t>ປະ</w:t>
      </w:r>
      <w:bookmarkStart w:id="0" w:name="_GoBack"/>
      <w:bookmarkEnd w:id="0"/>
      <w:r>
        <w:rPr>
          <w:rFonts w:ascii="Phetsarath OT" w:hAnsi="Phetsarath OT" w:cs="Phetsarath OT" w:hint="cs"/>
          <w:sz w:val="24"/>
          <w:szCs w:val="24"/>
          <w:cs/>
          <w:lang w:bidi="lo-LA"/>
        </w:rPr>
        <w:t>ກອບກິດຈະການລ້ຽງໄກ່ ທີ່ເປັນກິດຈະກໍາເພີ່ມຈາກການເຮັດນາ ອັນໄດ້ເຮັດໃຫ້ສ້າງລາຍຮັບ</w:t>
      </w:r>
      <w:r w:rsidR="00312B9F">
        <w:rPr>
          <w:rFonts w:ascii="Phetsarath OT" w:hAnsi="Phetsarath OT" w:cs="Phetsarath OT"/>
          <w:sz w:val="24"/>
          <w:szCs w:val="24"/>
          <w:cs/>
          <w:lang w:bidi="lo-LA"/>
        </w:rPr>
        <w:t>ກ້າວສູ່ການຫຼຸດພົ້ນອອກຈາກຄວາມທຸກຍາກເທື່ອລະກ້າວ.</w:t>
      </w:r>
    </w:p>
    <w:p w:rsidR="00312B9F" w:rsidRDefault="00312B9F" w:rsidP="00312B9F">
      <w:pPr>
        <w:spacing w:after="0"/>
        <w:jc w:val="both"/>
        <w:rPr>
          <w:rFonts w:ascii="Phetsarath OT" w:hAnsi="Phetsarath OT" w:cs="Phetsarath OT"/>
          <w:sz w:val="24"/>
          <w:szCs w:val="24"/>
        </w:rPr>
      </w:pPr>
    </w:p>
    <w:p w:rsidR="00312B9F" w:rsidRDefault="00312B9F" w:rsidP="00312B9F">
      <w:pPr>
        <w:spacing w:after="0"/>
        <w:jc w:val="both"/>
        <w:rPr>
          <w:rFonts w:ascii="Phetsarath OT" w:hAnsi="Phetsarath OT" w:cs="Phetsarath OT"/>
          <w:sz w:val="24"/>
          <w:szCs w:val="24"/>
        </w:rPr>
      </w:pPr>
    </w:p>
    <w:p w:rsidR="00312B9F" w:rsidRDefault="00AB4B89" w:rsidP="00312B9F">
      <w:pPr>
        <w:spacing w:after="0"/>
        <w:rPr>
          <w:rFonts w:ascii="Phetsarath OT" w:hAnsi="Phetsarath OT" w:cs="Phetsarath OT"/>
          <w:b/>
          <w:bCs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39279FB6" wp14:editId="4026DB64">
            <wp:simplePos x="0" y="0"/>
            <wp:positionH relativeFrom="column">
              <wp:posOffset>-133350</wp:posOffset>
            </wp:positionH>
            <wp:positionV relativeFrom="paragraph">
              <wp:posOffset>201930</wp:posOffset>
            </wp:positionV>
            <wp:extent cx="2917825" cy="2822575"/>
            <wp:effectExtent l="0" t="0" r="0" b="0"/>
            <wp:wrapNone/>
            <wp:docPr id="5" name="Picture 5" descr="Description: D:\PMV\Inbok 2018\ຮູບຄອບຄົວຕົວແບບ\ພວງເພັດ ບ ນາໜົມ\WhatsApp Image 2019-02-08 at 2.54.25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escription: D:\PMV\Inbok 2018\ຮູບຄອບຄົວຕົວແບບ\ພວງເພັດ ບ ນາໜົມ\WhatsApp Image 2019-02-08 at 2.54.25 PM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7825" cy="2822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2B9F" w:rsidRDefault="00AB4B89" w:rsidP="00312B9F">
      <w:pPr>
        <w:spacing w:after="0"/>
        <w:rPr>
          <w:rFonts w:ascii="Phetsarath OT" w:hAnsi="Phetsarath OT" w:cs="Phetsarath OT"/>
          <w:b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3E0A5412" wp14:editId="2D47FFE5">
            <wp:simplePos x="0" y="0"/>
            <wp:positionH relativeFrom="column">
              <wp:posOffset>3171825</wp:posOffset>
            </wp:positionH>
            <wp:positionV relativeFrom="paragraph">
              <wp:posOffset>136525</wp:posOffset>
            </wp:positionV>
            <wp:extent cx="2966085" cy="2941955"/>
            <wp:effectExtent l="0" t="0" r="5715" b="0"/>
            <wp:wrapNone/>
            <wp:docPr id="2" name="Picture 2" descr="Description: D:\PMV\Inbok 2018\ຮູບຄອບຄົວຕົວແບບ\ພວງເພັດ ບ ນາໜົມ\WhatsApp Image 2019-02-08 at 2.54.26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escription: D:\PMV\Inbok 2018\ຮູບຄອບຄົວຕົວແບບ\ພວງເພັດ ບ ນາໜົມ\WhatsApp Image 2019-02-08 at 2.54.26 PM (1)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085" cy="2941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2B9F" w:rsidRDefault="00AB4B89" w:rsidP="00312B9F">
      <w:pPr>
        <w:spacing w:after="0"/>
        <w:rPr>
          <w:rFonts w:ascii="Phetsarath OT" w:hAnsi="Phetsarath OT" w:cs="Phetsarath OT"/>
          <w:b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5C4F232A" wp14:editId="6304E396">
            <wp:simplePos x="0" y="0"/>
            <wp:positionH relativeFrom="column">
              <wp:posOffset>3009900</wp:posOffset>
            </wp:positionH>
            <wp:positionV relativeFrom="paragraph">
              <wp:posOffset>117475</wp:posOffset>
            </wp:positionV>
            <wp:extent cx="2841625" cy="2819400"/>
            <wp:effectExtent l="0" t="0" r="0" b="0"/>
            <wp:wrapNone/>
            <wp:docPr id="6" name="Picture 6" descr="Description: D:\PMV\Inbok 2018\ຮູບຄອບຄົວຕົວແບບ\ພວງເພັດ ບ ນາໜົມ\WhatsApp Image 2019-02-08 at 2.54.26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escription: D:\PMV\Inbok 2018\ຮູບຄອບຄົວຕົວແບບ\ພວງເພັດ ບ ນາໜົມ\WhatsApp Image 2019-02-08 at 2.54.26 PM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1625" cy="2819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2B9F" w:rsidRDefault="00312B9F" w:rsidP="00312B9F">
      <w:pPr>
        <w:spacing w:after="0"/>
        <w:ind w:left="5040" w:firstLine="720"/>
        <w:rPr>
          <w:rFonts w:ascii="Phetsarath OT" w:hAnsi="Phetsarath OT" w:cs="Phetsarath OT"/>
          <w:sz w:val="24"/>
          <w:szCs w:val="24"/>
        </w:rPr>
      </w:pPr>
      <w:r>
        <w:rPr>
          <w:rFonts w:ascii="Phetsarath OT" w:hAnsi="Phetsarath OT" w:cs="Phetsarath OT"/>
          <w:sz w:val="24"/>
          <w:szCs w:val="24"/>
          <w:cs/>
          <w:lang w:bidi="lo-LA"/>
        </w:rPr>
        <w:t>.</w:t>
      </w:r>
    </w:p>
    <w:p w:rsidR="00312B9F" w:rsidRDefault="00312B9F" w:rsidP="00312B9F">
      <w:pPr>
        <w:spacing w:after="0"/>
        <w:rPr>
          <w:rFonts w:ascii="Phetsarath OT" w:hAnsi="Phetsarath OT" w:cs="Phetsarath OT"/>
          <w:sz w:val="24"/>
          <w:szCs w:val="24"/>
        </w:rPr>
      </w:pPr>
    </w:p>
    <w:p w:rsidR="00312B9F" w:rsidRDefault="00312B9F" w:rsidP="00312B9F">
      <w:pPr>
        <w:spacing w:after="0"/>
        <w:rPr>
          <w:rFonts w:ascii="Phetsarath OT" w:hAnsi="Phetsarath OT" w:cs="Phetsarath OT"/>
          <w:sz w:val="24"/>
          <w:szCs w:val="24"/>
        </w:rPr>
      </w:pPr>
    </w:p>
    <w:p w:rsidR="00312B9F" w:rsidRDefault="00312B9F" w:rsidP="00312B9F">
      <w:pPr>
        <w:spacing w:after="0"/>
        <w:rPr>
          <w:rFonts w:ascii="Phetsarath OT" w:hAnsi="Phetsarath OT" w:cs="Phetsarath OT"/>
          <w:sz w:val="24"/>
          <w:szCs w:val="24"/>
        </w:rPr>
      </w:pPr>
    </w:p>
    <w:p w:rsidR="0060301E" w:rsidRPr="00312B9F" w:rsidRDefault="00312B9F" w:rsidP="00107DE7">
      <w:pPr>
        <w:spacing w:after="0"/>
        <w:rPr>
          <w:rFonts w:cs="DokChampa"/>
          <w:cs/>
          <w:lang w:bidi="lo-LA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4D9BEFD2" wp14:editId="724C2E91">
            <wp:simplePos x="0" y="0"/>
            <wp:positionH relativeFrom="column">
              <wp:posOffset>114300</wp:posOffset>
            </wp:positionH>
            <wp:positionV relativeFrom="paragraph">
              <wp:posOffset>620395</wp:posOffset>
            </wp:positionV>
            <wp:extent cx="2962275" cy="2889885"/>
            <wp:effectExtent l="0" t="0" r="9525" b="5715"/>
            <wp:wrapNone/>
            <wp:docPr id="4" name="Picture 4" descr="Description: D:\PMV\Inbok 2018\ຮູບຄອບຄົວຕົວແບບ\ພວງເພັດ ບ ນາໜົມ\WhatsApp Image 2019-02-08 at 2.54.23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cription: D:\PMV\Inbok 2018\ຮູບຄອບຄົວຕົວແບບ\ພວງເພັດ ບ ນາໜົມ\WhatsApp Image 2019-02-08 at 2.54.23 PM (1)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889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6FA3645D" wp14:editId="6A4E2F01">
            <wp:simplePos x="0" y="0"/>
            <wp:positionH relativeFrom="column">
              <wp:posOffset>1552575</wp:posOffset>
            </wp:positionH>
            <wp:positionV relativeFrom="paragraph">
              <wp:posOffset>3613785</wp:posOffset>
            </wp:positionV>
            <wp:extent cx="2965450" cy="2822575"/>
            <wp:effectExtent l="0" t="0" r="6350" b="0"/>
            <wp:wrapNone/>
            <wp:docPr id="3" name="Picture 3" descr="Description: D:\PMV\Inbok 2018\ຮູບຄອບຄົວຕົວແບບ\ພວງເພັດ ບ ນາໜົມ\WhatsApp Image 2019-02-08 at 2.54.24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escription: D:\PMV\Inbok 2018\ຮູບຄອບຄົວຕົວແບບ\ພວງເພັດ ບ ນາໜົມ\WhatsApp Image 2019-02-08 at 2.54.24 PM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450" cy="2822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65172C31" wp14:editId="45073223">
            <wp:simplePos x="0" y="0"/>
            <wp:positionH relativeFrom="column">
              <wp:posOffset>3114675</wp:posOffset>
            </wp:positionH>
            <wp:positionV relativeFrom="paragraph">
              <wp:posOffset>620395</wp:posOffset>
            </wp:positionV>
            <wp:extent cx="3019425" cy="2890520"/>
            <wp:effectExtent l="0" t="0" r="9525" b="5080"/>
            <wp:wrapNone/>
            <wp:docPr id="1" name="Picture 1" descr="Description: D:\PMV\Inbok 2018\ຮູບຄອບຄົວຕົວແບບ\ພວງເພັດ ບ ນາໜົມ\WhatsApp Image 2019-02-08 at 2.54.23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escription: D:\PMV\Inbok 2018\ຮູບຄອບຄົວຕົວແບບ\ພວງເພັດ ບ ນາໜົມ\WhatsApp Image 2019-02-08 at 2.54.23 PM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890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0301E" w:rsidRPr="00312B9F" w:rsidSect="004C3348">
      <w:pgSz w:w="11907" w:h="16839" w:code="9"/>
      <w:pgMar w:top="1247" w:right="1021" w:bottom="1021" w:left="153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Phetsarath OT">
    <w:altName w:val="Phetsarath OT"/>
    <w:panose1 w:val="02000500000000000001"/>
    <w:charset w:val="00"/>
    <w:family w:val="auto"/>
    <w:pitch w:val="variable"/>
    <w:sig w:usb0="A3002AAF" w:usb1="0000200A" w:usb2="00000000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DokChampa">
    <w:panose1 w:val="020B0604020202020204"/>
    <w:charset w:val="00"/>
    <w:family w:val="swiss"/>
    <w:pitch w:val="variable"/>
    <w:sig w:usb0="83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2B9F"/>
    <w:rsid w:val="000F1576"/>
    <w:rsid w:val="00107DE7"/>
    <w:rsid w:val="00312B9F"/>
    <w:rsid w:val="00495E6C"/>
    <w:rsid w:val="004C3348"/>
    <w:rsid w:val="005B75FB"/>
    <w:rsid w:val="0060301E"/>
    <w:rsid w:val="00615D1B"/>
    <w:rsid w:val="00AB4B89"/>
    <w:rsid w:val="00AF0EB5"/>
    <w:rsid w:val="00B64A3B"/>
    <w:rsid w:val="00FA31B4"/>
    <w:rsid w:val="00FC11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Phetsarath OT" w:eastAsiaTheme="minorHAnsi" w:hAnsi="Phetsarath OT" w:cs="Phetsarath OT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12B9F"/>
    <w:rPr>
      <w:rFonts w:asciiTheme="minorHAnsi" w:hAnsiTheme="minorHAnsi" w:cstheme="minorBidi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B4B8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4B89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Phetsarath OT" w:eastAsiaTheme="minorHAnsi" w:hAnsi="Phetsarath OT" w:cs="Phetsarath OT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12B9F"/>
    <w:rPr>
      <w:rFonts w:asciiTheme="minorHAnsi" w:hAnsiTheme="minorHAnsi" w:cstheme="minorBidi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B4B8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4B89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4915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2</Pages>
  <Words>295</Words>
  <Characters>1685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Sisavath</dc:creator>
  <cp:lastModifiedBy>Windows User</cp:lastModifiedBy>
  <cp:revision>10</cp:revision>
  <cp:lastPrinted>2019-08-30T01:43:00Z</cp:lastPrinted>
  <dcterms:created xsi:type="dcterms:W3CDTF">2019-08-29T04:01:00Z</dcterms:created>
  <dcterms:modified xsi:type="dcterms:W3CDTF">2019-08-30T01:51:00Z</dcterms:modified>
</cp:coreProperties>
</file>