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7" w:rsidRDefault="00907FB7" w:rsidP="003C7C0B">
      <w:pPr>
        <w:spacing w:after="0" w:line="240" w:lineRule="auto"/>
        <w:jc w:val="center"/>
        <w:rPr>
          <w:b/>
          <w:bCs/>
          <w:sz w:val="28"/>
          <w:szCs w:val="28"/>
          <w:lang w:bidi="lo-LA"/>
        </w:rPr>
      </w:pPr>
      <w:r>
        <w:rPr>
          <w:rFonts w:hint="cs"/>
          <w:b/>
          <w:bCs/>
          <w:sz w:val="28"/>
          <w:szCs w:val="28"/>
          <w:cs/>
          <w:lang w:bidi="lo-LA"/>
        </w:rPr>
        <w:t xml:space="preserve">  </w:t>
      </w:r>
      <w:r w:rsidR="00AC127E">
        <w:rPr>
          <w:rFonts w:hint="cs"/>
          <w:b/>
          <w:bCs/>
          <w:sz w:val="28"/>
          <w:szCs w:val="28"/>
          <w:cs/>
          <w:lang w:bidi="lo-LA"/>
        </w:rPr>
        <w:t>ເຝິ</w:t>
      </w:r>
      <w:r w:rsidRPr="00E621BF">
        <w:rPr>
          <w:rFonts w:hint="cs"/>
          <w:b/>
          <w:bCs/>
          <w:sz w:val="28"/>
          <w:szCs w:val="28"/>
          <w:cs/>
          <w:lang w:bidi="lo-LA"/>
        </w:rPr>
        <w:t>ກອົບຮົມ</w:t>
      </w:r>
      <w:r w:rsidR="00AC127E">
        <w:rPr>
          <w:rFonts w:hint="cs"/>
          <w:b/>
          <w:bCs/>
          <w:sz w:val="28"/>
          <w:szCs w:val="28"/>
          <w:cs/>
          <w:lang w:bidi="lo-LA"/>
        </w:rPr>
        <w:t xml:space="preserve"> ການເປັນຄູເຝິ</w:t>
      </w:r>
      <w:r>
        <w:rPr>
          <w:rFonts w:hint="cs"/>
          <w:b/>
          <w:bCs/>
          <w:sz w:val="28"/>
          <w:szCs w:val="28"/>
          <w:cs/>
          <w:lang w:bidi="lo-LA"/>
        </w:rPr>
        <w:t xml:space="preserve">ກ </w:t>
      </w:r>
      <w:r w:rsidRPr="00E621BF">
        <w:rPr>
          <w:rFonts w:hint="cs"/>
          <w:b/>
          <w:bCs/>
          <w:sz w:val="28"/>
          <w:szCs w:val="28"/>
          <w:cs/>
          <w:lang w:bidi="lo-LA"/>
        </w:rPr>
        <w:t xml:space="preserve">ວຽກງານກະສິກຳ ແລະ </w:t>
      </w:r>
    </w:p>
    <w:p w:rsidR="00907FB7" w:rsidRDefault="00907FB7" w:rsidP="003C7C0B">
      <w:pPr>
        <w:spacing w:after="0" w:line="240" w:lineRule="auto"/>
        <w:jc w:val="center"/>
        <w:rPr>
          <w:b/>
          <w:bCs/>
          <w:sz w:val="28"/>
          <w:szCs w:val="28"/>
          <w:lang w:bidi="lo-LA"/>
        </w:rPr>
      </w:pPr>
      <w:r w:rsidRPr="00E621BF">
        <w:rPr>
          <w:rFonts w:hint="cs"/>
          <w:b/>
          <w:bCs/>
          <w:sz w:val="28"/>
          <w:szCs w:val="28"/>
          <w:cs/>
          <w:lang w:bidi="lo-LA"/>
        </w:rPr>
        <w:t>ປັບປຸງຊີວິດການເປັນຢູ່</w:t>
      </w:r>
      <w:r>
        <w:rPr>
          <w:rFonts w:hint="cs"/>
          <w:b/>
          <w:bCs/>
          <w:sz w:val="28"/>
          <w:szCs w:val="28"/>
          <w:cs/>
          <w:lang w:bidi="lo-LA"/>
        </w:rPr>
        <w:t xml:space="preserve"> ໃຫ້ພະນັກງານ ແຂວງຫົວພັນ</w:t>
      </w:r>
    </w:p>
    <w:p w:rsidR="00907FB7" w:rsidRDefault="00907FB7" w:rsidP="00907FB7">
      <w:pPr>
        <w:spacing w:after="0" w:line="240" w:lineRule="auto"/>
        <w:jc w:val="both"/>
        <w:rPr>
          <w:b/>
          <w:bCs/>
          <w:sz w:val="28"/>
          <w:szCs w:val="28"/>
          <w:lang w:bidi="lo-LA"/>
        </w:rPr>
      </w:pPr>
    </w:p>
    <w:p w:rsidR="00907FB7" w:rsidRDefault="00907FB7" w:rsidP="00E60F4F">
      <w:pPr>
        <w:spacing w:after="0" w:line="240" w:lineRule="auto"/>
        <w:jc w:val="both"/>
        <w:rPr>
          <w:rFonts w:eastAsia="Phetsarath OT"/>
          <w:lang w:bidi="lo-LA"/>
        </w:rPr>
      </w:pPr>
      <w:r w:rsidRPr="00907FB7">
        <w:rPr>
          <w:rFonts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ab/>
      </w:r>
      <w:r w:rsidRPr="00907FB7">
        <w:rPr>
          <w:rFonts w:hint="cs"/>
          <w:cs/>
          <w:lang w:bidi="lo-LA"/>
        </w:rPr>
        <w:t>ໃນ</w:t>
      </w:r>
      <w:r w:rsidRPr="00907FB7">
        <w:rPr>
          <w:rFonts w:eastAsia="Phetsarath OT" w:hint="cs"/>
          <w:cs/>
          <w:lang w:bidi="lo-LA"/>
        </w:rPr>
        <w:t>ວັນທີ 01 ກໍລະກົດ 2020</w:t>
      </w:r>
      <w:r w:rsidR="00C121DD">
        <w:rPr>
          <w:rFonts w:eastAsia="Phetsarath OT" w:hint="cs"/>
          <w:cs/>
          <w:lang w:bidi="lo-LA"/>
        </w:rPr>
        <w:t xml:space="preserve"> ຜ່ານມາ</w:t>
      </w:r>
      <w:bookmarkStart w:id="0" w:name="_GoBack"/>
      <w:bookmarkEnd w:id="0"/>
      <w:r w:rsidRPr="00907FB7">
        <w:rPr>
          <w:rFonts w:eastAsia="Phetsarath OT" w:hint="cs"/>
          <w:cs/>
          <w:lang w:bidi="lo-LA"/>
        </w:rPr>
        <w:t xml:space="preserve"> </w:t>
      </w:r>
      <w:r>
        <w:rPr>
          <w:rFonts w:eastAsia="Phetsarath OT" w:hint="cs"/>
          <w:cs/>
          <w:lang w:bidi="lo-LA"/>
        </w:rPr>
        <w:t>ທີ່</w:t>
      </w:r>
      <w:r w:rsidR="008E533F">
        <w:rPr>
          <w:rFonts w:eastAsia="Phetsarath OT" w:hint="cs"/>
          <w:cs/>
          <w:lang w:bidi="lo-LA"/>
        </w:rPr>
        <w:t>ຫ້ອງປະຊຸມຫໍວັດທະນະ</w:t>
      </w:r>
      <w:r w:rsidRPr="00907FB7">
        <w:rPr>
          <w:rFonts w:eastAsia="Phetsarath OT" w:hint="cs"/>
          <w:cs/>
          <w:lang w:bidi="lo-LA"/>
        </w:rPr>
        <w:t xml:space="preserve">ທຳແຂວງຫົວພັນ </w:t>
      </w:r>
      <w:r w:rsidR="00AC127E">
        <w:rPr>
          <w:rFonts w:eastAsia="Phetsarath OT" w:hint="cs"/>
          <w:cs/>
          <w:lang w:bidi="lo-LA"/>
        </w:rPr>
        <w:t>ກອງທຶນຫຼຸດຜ່ອນຄວາມທຸກຍາກ (</w:t>
      </w:r>
      <w:r>
        <w:rPr>
          <w:rFonts w:eastAsia="Phetsarath OT" w:hint="cs"/>
          <w:cs/>
          <w:lang w:bidi="lo-LA"/>
        </w:rPr>
        <w:t>ທລຍ</w:t>
      </w:r>
      <w:r w:rsidR="00AC127E">
        <w:rPr>
          <w:rFonts w:eastAsia="Phetsarath OT" w:hint="cs"/>
          <w:cs/>
          <w:lang w:bidi="lo-LA"/>
        </w:rPr>
        <w:t>)</w:t>
      </w:r>
      <w:r w:rsidR="008E533F">
        <w:rPr>
          <w:rFonts w:eastAsia="Phetsarath OT" w:hint="cs"/>
          <w:cs/>
          <w:lang w:bidi="lo-LA"/>
        </w:rPr>
        <w:t>, ກະຊວງກະສິກໍາ ແລະ ປ່າໄມ້</w:t>
      </w:r>
      <w:r>
        <w:rPr>
          <w:rFonts w:eastAsia="Phetsarath OT" w:hint="cs"/>
          <w:cs/>
          <w:lang w:bidi="lo-LA"/>
        </w:rPr>
        <w:t xml:space="preserve"> </w:t>
      </w:r>
      <w:r w:rsidR="00AC127E">
        <w:rPr>
          <w:rFonts w:eastAsia="Phetsarath OT" w:hint="cs"/>
          <w:cs/>
          <w:lang w:bidi="lo-LA"/>
        </w:rPr>
        <w:t>ໄດ້ຈັດກອງປະຊຸມເຝິ</w:t>
      </w:r>
      <w:r w:rsidRPr="00907FB7">
        <w:rPr>
          <w:rFonts w:eastAsia="Phetsarath OT" w:hint="cs"/>
          <w:cs/>
          <w:lang w:bidi="lo-LA"/>
        </w:rPr>
        <w:t>ກອົບຮົມວຽກງານ ກະສິກຳ ແລະ ປັບປຸງຊີວິດການເປັນຢູ່ ໃຫ້ແ</w:t>
      </w:r>
      <w:r>
        <w:rPr>
          <w:rFonts w:eastAsia="Phetsarath OT" w:hint="cs"/>
          <w:cs/>
          <w:lang w:bidi="lo-LA"/>
        </w:rPr>
        <w:t xml:space="preserve">ກ່ພະນັກງານ </w:t>
      </w:r>
      <w:r w:rsidRPr="00907FB7">
        <w:rPr>
          <w:rFonts w:eastAsia="Phetsarath OT" w:hint="cs"/>
          <w:cs/>
          <w:lang w:bidi="lo-LA"/>
        </w:rPr>
        <w:t xml:space="preserve">ຂັ້ນແຂວງ </w:t>
      </w:r>
      <w:r w:rsidR="00AC127E">
        <w:rPr>
          <w:rFonts w:eastAsia="Phetsarath OT" w:hint="cs"/>
          <w:cs/>
          <w:lang w:bidi="lo-LA"/>
        </w:rPr>
        <w:t>ແລະ ຂັ້ນເມືອງ ຂຶ້</w:t>
      </w:r>
      <w:r w:rsidRPr="00907FB7">
        <w:rPr>
          <w:rFonts w:eastAsia="Phetsarath OT" w:hint="cs"/>
          <w:cs/>
          <w:lang w:bidi="lo-LA"/>
        </w:rPr>
        <w:t>ນ ພາຍໃຕ້ການເປັນປະທານຂອງທ່ານ ສໍສະຫວັນ ບານຄຳມີ ຮອງຫົວໜ້າພະແນກກະສິກຳ ແລະ ປ່າໄມ</w:t>
      </w:r>
      <w:r>
        <w:rPr>
          <w:rFonts w:eastAsia="Phetsarath OT" w:hint="cs"/>
          <w:cs/>
          <w:lang w:bidi="lo-LA"/>
        </w:rPr>
        <w:t>້ແຂວງ ຜູ້ປະສານງານ ທລຍ ຂັ້ນແຂວງ</w:t>
      </w:r>
      <w:r w:rsidR="008E533F">
        <w:rPr>
          <w:rFonts w:eastAsia="Phetsarath OT" w:hint="cs"/>
          <w:cs/>
          <w:lang w:bidi="lo-LA"/>
        </w:rPr>
        <w:t xml:space="preserve"> ແລະ ການເຂົ້າຮ່ວມຂອງພະນັກງານຫຼັກແຫຼ່ງ ຫ້ອງການກະສິກໍາ ແລະ ປ່າໄມ້ເມືອງເປົ້າໝາຍ,</w:t>
      </w:r>
      <w:r w:rsidR="008E533F" w:rsidRPr="00907FB7">
        <w:rPr>
          <w:rFonts w:eastAsia="Phetsarath OT" w:hint="cs"/>
          <w:cs/>
          <w:lang w:bidi="lo-LA"/>
        </w:rPr>
        <w:t xml:space="preserve"> </w:t>
      </w:r>
      <w:r w:rsidRPr="00907FB7">
        <w:rPr>
          <w:rFonts w:eastAsia="Phetsarath OT" w:hint="cs"/>
          <w:cs/>
          <w:lang w:bidi="lo-LA"/>
        </w:rPr>
        <w:t>ພະນັກງານ ທລຍ ແຂວງ, ເມືອງ ທັງໝົດ 22 ທ່ານ, ຍິງ 6 ທ່ານ.</w:t>
      </w:r>
    </w:p>
    <w:p w:rsidR="008D0743" w:rsidRDefault="007E1D92" w:rsidP="00E60F4F">
      <w:pPr>
        <w:spacing w:after="0" w:line="240" w:lineRule="auto"/>
        <w:ind w:firstLine="720"/>
        <w:jc w:val="both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>ຈຸດ</w:t>
      </w:r>
      <w:r w:rsidR="003C7C0B">
        <w:rPr>
          <w:rFonts w:eastAsia="Phetsarath OT" w:hint="cs"/>
          <w:cs/>
          <w:lang w:bidi="lo-LA"/>
        </w:rPr>
        <w:t>ປະສົງຂອງການ</w:t>
      </w:r>
      <w:r w:rsidR="00AC127E">
        <w:rPr>
          <w:rFonts w:eastAsia="Phetsarath OT" w:hint="cs"/>
          <w:cs/>
          <w:lang w:bidi="lo-LA"/>
        </w:rPr>
        <w:t>ເຝິ</w:t>
      </w:r>
      <w:r w:rsidR="003C7C0B">
        <w:rPr>
          <w:rFonts w:eastAsia="Phetsarath OT" w:hint="cs"/>
          <w:cs/>
          <w:lang w:bidi="lo-LA"/>
        </w:rPr>
        <w:t>ກອົບຮົມ</w:t>
      </w:r>
      <w:r>
        <w:rPr>
          <w:rFonts w:eastAsia="Phetsarath OT" w:hint="cs"/>
          <w:cs/>
          <w:lang w:bidi="lo-LA"/>
        </w:rPr>
        <w:t xml:space="preserve"> </w:t>
      </w:r>
      <w:r w:rsidR="003C7C0B">
        <w:rPr>
          <w:rFonts w:eastAsia="Phetsarath OT" w:hint="cs"/>
          <w:cs/>
          <w:lang w:bidi="lo-LA"/>
        </w:rPr>
        <w:t>ແມ່ນເພື່ອ</w:t>
      </w:r>
      <w:r>
        <w:rPr>
          <w:rFonts w:eastAsia="Phetsarath OT" w:hint="cs"/>
          <w:cs/>
          <w:lang w:bidi="lo-LA"/>
        </w:rPr>
        <w:t>ສ້າງ</w:t>
      </w:r>
      <w:r w:rsidRPr="007E1D92">
        <w:rPr>
          <w:rFonts w:eastAsia="Phetsarath OT" w:hint="cs"/>
          <w:cs/>
          <w:lang w:bidi="lo-LA"/>
        </w:rPr>
        <w:t xml:space="preserve">ໃຫ້ພະນັກງານ ທລຍ </w:t>
      </w:r>
      <w:r w:rsidR="003C7C0B">
        <w:rPr>
          <w:rFonts w:eastAsia="Phetsarath OT" w:hint="cs"/>
          <w:cs/>
          <w:lang w:bidi="lo-LA"/>
        </w:rPr>
        <w:t>ຂັ້ນແຂວງ ແລະ ຂັ້ນເມືອງກາຍເປັນຄູ</w:t>
      </w:r>
      <w:r w:rsidR="00AC127E">
        <w:rPr>
          <w:rFonts w:eastAsia="Phetsarath OT" w:hint="cs"/>
          <w:cs/>
          <w:lang w:bidi="lo-LA"/>
        </w:rPr>
        <w:t>ເຝິ</w:t>
      </w:r>
      <w:r w:rsidRPr="007E1D92">
        <w:rPr>
          <w:rFonts w:eastAsia="Phetsarath OT" w:hint="cs"/>
          <w:cs/>
          <w:lang w:bidi="lo-LA"/>
        </w:rPr>
        <w:t>ກ ສາມາດຖ່າ</w:t>
      </w:r>
      <w:r w:rsidR="003C7C0B">
        <w:rPr>
          <w:rFonts w:eastAsia="Phetsarath OT" w:hint="cs"/>
          <w:cs/>
          <w:lang w:bidi="lo-LA"/>
        </w:rPr>
        <w:t>ຍທອດໃຫ້</w:t>
      </w:r>
      <w:r>
        <w:rPr>
          <w:rFonts w:eastAsia="Phetsarath OT" w:hint="cs"/>
          <w:cs/>
          <w:lang w:bidi="lo-LA"/>
        </w:rPr>
        <w:t xml:space="preserve">ພະນັກງານຂັ້ນບ້ານຕໍ່ໄປ, </w:t>
      </w:r>
      <w:r w:rsidR="003C7C0B">
        <w:rPr>
          <w:rFonts w:eastAsia="Phetsarath OT" w:hint="cs"/>
          <w:cs/>
          <w:lang w:bidi="lo-LA"/>
        </w:rPr>
        <w:t>ເພື່ອ</w:t>
      </w:r>
      <w:r w:rsidRPr="007E1D92">
        <w:rPr>
          <w:rFonts w:eastAsia="Phetsarath OT" w:hint="cs"/>
          <w:cs/>
          <w:lang w:bidi="lo-LA"/>
        </w:rPr>
        <w:t>ແນະນຳໜ້າວຽກ ແລະ ລະບຽບການປະຕິບັດກິດຈະກຳວຽກງານກ</w:t>
      </w:r>
      <w:r>
        <w:rPr>
          <w:rFonts w:eastAsia="Phetsarath OT" w:hint="cs"/>
          <w:cs/>
          <w:lang w:bidi="lo-LA"/>
        </w:rPr>
        <w:t xml:space="preserve">ະສິກຳ ແລະ ປັບປຸງຊີວິດການເປັນຢູ່, </w:t>
      </w:r>
      <w:r w:rsidR="003C7C0B">
        <w:rPr>
          <w:rFonts w:eastAsia="Phetsarath OT" w:hint="cs"/>
          <w:cs/>
          <w:lang w:bidi="lo-LA"/>
        </w:rPr>
        <w:t>ສ້າງ</w:t>
      </w:r>
      <w:r w:rsidRPr="007E1D92">
        <w:rPr>
          <w:rFonts w:eastAsia="Phetsarath OT" w:hint="cs"/>
          <w:cs/>
          <w:lang w:bidi="lo-LA"/>
        </w:rPr>
        <w:t>ຄວາມເຂົ້າໃຈຕໍ່</w:t>
      </w:r>
      <w:r>
        <w:rPr>
          <w:rFonts w:eastAsia="Phetsarath OT" w:hint="cs"/>
          <w:cs/>
          <w:lang w:bidi="lo-LA"/>
        </w:rPr>
        <w:t>ສາເຫດຂອງ</w:t>
      </w:r>
      <w:r w:rsidRPr="007E1D92">
        <w:rPr>
          <w:rFonts w:eastAsia="Phetsarath OT" w:hint="cs"/>
          <w:cs/>
          <w:lang w:bidi="lo-LA"/>
        </w:rPr>
        <w:t xml:space="preserve">ຄວາມທຸກຍາກ, </w:t>
      </w:r>
      <w:r w:rsidR="003C7C0B">
        <w:rPr>
          <w:rFonts w:eastAsia="Phetsarath OT" w:hint="cs"/>
          <w:cs/>
          <w:lang w:bidi="lo-LA"/>
        </w:rPr>
        <w:t>ວິທີປັບປຸງ</w:t>
      </w:r>
      <w:r w:rsidRPr="007E1D92">
        <w:rPr>
          <w:rFonts w:eastAsia="Phetsarath OT" w:hint="cs"/>
          <w:cs/>
          <w:lang w:bidi="lo-LA"/>
        </w:rPr>
        <w:t>ຊີວິດການເປັ</w:t>
      </w:r>
      <w:r>
        <w:rPr>
          <w:rFonts w:eastAsia="Phetsarath OT" w:hint="cs"/>
          <w:cs/>
          <w:lang w:bidi="lo-LA"/>
        </w:rPr>
        <w:t xml:space="preserve">ນຢູ່, ການຫຼຸດຜ່ອນຄວາມທຸກຍາກ </w:t>
      </w:r>
      <w:r w:rsidR="003C7C0B">
        <w:rPr>
          <w:rFonts w:eastAsia="Phetsarath OT" w:hint="cs"/>
          <w:cs/>
          <w:lang w:bidi="lo-LA"/>
        </w:rPr>
        <w:t xml:space="preserve">ແລະ </w:t>
      </w:r>
      <w:r>
        <w:rPr>
          <w:rFonts w:eastAsia="Phetsarath OT" w:hint="cs"/>
          <w:cs/>
          <w:lang w:bidi="lo-LA"/>
        </w:rPr>
        <w:t>ການຊອກຫາວິທີແກ້ໄຂ</w:t>
      </w:r>
      <w:r w:rsidR="003C7C0B">
        <w:rPr>
          <w:rFonts w:eastAsia="Phetsarath OT" w:hint="cs"/>
          <w:cs/>
          <w:lang w:bidi="lo-LA"/>
        </w:rPr>
        <w:t>.</w:t>
      </w:r>
      <w:r>
        <w:rPr>
          <w:rFonts w:eastAsia="Phetsarath OT" w:hint="cs"/>
          <w:cs/>
          <w:lang w:bidi="lo-LA"/>
        </w:rPr>
        <w:t xml:space="preserve"> </w:t>
      </w:r>
    </w:p>
    <w:p w:rsidR="00E60F4F" w:rsidRDefault="007D0C6C" w:rsidP="00E60F4F">
      <w:pPr>
        <w:spacing w:after="0" w:line="240" w:lineRule="auto"/>
        <w:ind w:firstLine="720"/>
        <w:jc w:val="both"/>
        <w:rPr>
          <w:rFonts w:ascii="Times New Roman" w:eastAsia="Times New Roman" w:hAnsi="Times New Roman" w:cs="DokChamp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lo-LA"/>
        </w:rPr>
      </w:pPr>
      <w:r>
        <w:rPr>
          <w:rFonts w:eastAsia="Phetsarath OT" w:hint="cs"/>
          <w:cs/>
          <w:lang w:bidi="lo-LA"/>
        </w:rPr>
        <w:t>ຊຸດອົບຮົມ</w:t>
      </w:r>
      <w:r w:rsidR="003C7C0B">
        <w:rPr>
          <w:rFonts w:eastAsia="Phetsarath OT" w:hint="cs"/>
          <w:cs/>
          <w:lang w:bidi="lo-LA"/>
        </w:rPr>
        <w:t xml:space="preserve">ໄດ້ສະເໜີ </w:t>
      </w:r>
      <w:r w:rsidR="008D0743" w:rsidRPr="008D0743">
        <w:rPr>
          <w:rFonts w:eastAsia="Phetsarath OT" w:hint="cs"/>
          <w:cs/>
          <w:lang w:bidi="lo-LA"/>
        </w:rPr>
        <w:t>ຄວາມເປັນມາ</w:t>
      </w:r>
      <w:r w:rsidR="003C7C0B">
        <w:rPr>
          <w:rFonts w:eastAsia="Phetsarath OT" w:hint="cs"/>
          <w:cs/>
          <w:lang w:bidi="lo-LA"/>
        </w:rPr>
        <w:t xml:space="preserve"> ຈຸດປະສົງຂອງການສ້າງຕັ້ງກຸ່ມ </w:t>
      </w:r>
      <w:r w:rsidR="008D0743" w:rsidRPr="008D0743">
        <w:rPr>
          <w:rFonts w:eastAsia="Phetsarath OT" w:hint="cs"/>
          <w:cs/>
          <w:lang w:bidi="lo-LA"/>
        </w:rPr>
        <w:t>ຊ່ວຍເຫຼືອກັນ</w:t>
      </w:r>
      <w:r w:rsidR="00AC127E">
        <w:rPr>
          <w:rFonts w:eastAsia="Phetsarath OT" w:hint="cs"/>
          <w:cs/>
          <w:lang w:bidi="lo-LA"/>
        </w:rPr>
        <w:t>ແກ້ໄຂຄວາມທຸກຍາກ</w:t>
      </w:r>
      <w:r w:rsidR="008D0743" w:rsidRPr="008D0743">
        <w:rPr>
          <w:rFonts w:eastAsia="Phetsarath OT" w:hint="cs"/>
          <w:cs/>
          <w:lang w:bidi="lo-LA"/>
        </w:rPr>
        <w:t>(ກຊກ), ໃນນີ້ ໄດ້ສ້າງຄວາມເຂົ້າໃຈຮ່ວມກັບຜູ້ເຂົ້າຮ່ວມຢ່າງລະອຽດ</w:t>
      </w:r>
      <w:r w:rsidR="008D0743">
        <w:rPr>
          <w:rFonts w:eastAsia="Phetsarath OT" w:hint="cs"/>
          <w:cs/>
          <w:lang w:bidi="lo-LA"/>
        </w:rPr>
        <w:t>ເຊັ</w:t>
      </w:r>
      <w:r w:rsidR="008E533F">
        <w:rPr>
          <w:rFonts w:eastAsia="Phetsarath OT" w:hint="cs"/>
          <w:cs/>
          <w:lang w:bidi="lo-LA"/>
        </w:rPr>
        <w:t>່</w:t>
      </w:r>
      <w:r w:rsidR="008D0743">
        <w:rPr>
          <w:rFonts w:eastAsia="Phetsarath OT" w:hint="cs"/>
          <w:cs/>
          <w:lang w:bidi="lo-LA"/>
        </w:rPr>
        <w:t>ນ:</w:t>
      </w:r>
      <w:r w:rsidR="00AC127E">
        <w:rPr>
          <w:rFonts w:eastAsia="Phetsarath OT" w:hint="cs"/>
          <w:cs/>
          <w:lang w:bidi="lo-LA"/>
        </w:rPr>
        <w:t xml:space="preserve"> ນິຍາມກ່ຽວກັບ ກຸ່ມຊ່ວຍເຫຼືອ</w:t>
      </w:r>
      <w:r w:rsidR="008D0743">
        <w:rPr>
          <w:rFonts w:eastAsia="Phetsarath OT" w:hint="cs"/>
          <w:cs/>
          <w:lang w:bidi="lo-LA"/>
        </w:rPr>
        <w:t>ກັນ</w:t>
      </w:r>
      <w:r w:rsidR="00AC127E">
        <w:rPr>
          <w:rFonts w:eastAsia="Phetsarath OT" w:hint="cs"/>
          <w:cs/>
          <w:lang w:bidi="lo-LA"/>
        </w:rPr>
        <w:t>ແກ້ໄຂຄວາມທຸກຍາກ</w:t>
      </w:r>
      <w:r w:rsidR="008D0743">
        <w:rPr>
          <w:rFonts w:eastAsia="Phetsarath OT" w:hint="cs"/>
          <w:cs/>
          <w:lang w:bidi="lo-LA"/>
        </w:rPr>
        <w:t xml:space="preserve">, </w:t>
      </w:r>
      <w:r w:rsidR="008D0743" w:rsidRPr="008D0743">
        <w:rPr>
          <w:rFonts w:eastAsia="Phetsarath OT" w:hint="cs"/>
          <w:cs/>
          <w:lang w:bidi="lo-LA"/>
        </w:rPr>
        <w:t>ລັກສະນະ</w:t>
      </w:r>
      <w:r w:rsidR="00AC127E">
        <w:rPr>
          <w:rFonts w:eastAsia="Phetsarath OT" w:hint="cs"/>
          <w:cs/>
          <w:lang w:bidi="lo-LA"/>
        </w:rPr>
        <w:t>ຂອງກຸ່ມຊ່ວຍເຫຼືອ</w:t>
      </w:r>
      <w:r w:rsidR="008D0743">
        <w:rPr>
          <w:rFonts w:eastAsia="Phetsarath OT" w:hint="cs"/>
          <w:cs/>
          <w:lang w:bidi="lo-LA"/>
        </w:rPr>
        <w:t xml:space="preserve">ກັນເປັນແນວໃດ, </w:t>
      </w:r>
      <w:r w:rsidR="008D0743" w:rsidRPr="008D0743">
        <w:rPr>
          <w:rFonts w:eastAsia="Phetsarath OT" w:hint="cs"/>
          <w:cs/>
          <w:lang w:bidi="lo-LA"/>
        </w:rPr>
        <w:t>ຂັ້ນຕອນ</w:t>
      </w:r>
      <w:r w:rsidR="008D0743">
        <w:rPr>
          <w:rFonts w:eastAsia="Phetsarath OT" w:hint="cs"/>
          <w:cs/>
          <w:lang w:bidi="lo-LA"/>
        </w:rPr>
        <w:t xml:space="preserve"> ແລະ ວິທີ</w:t>
      </w:r>
      <w:r w:rsidR="008D0743" w:rsidRPr="008D0743">
        <w:rPr>
          <w:rFonts w:eastAsia="Phetsarath OT" w:hint="cs"/>
          <w:cs/>
          <w:lang w:bidi="lo-LA"/>
        </w:rPr>
        <w:t>ການສ້າງຕັ້ງກຸ່ມ ກຊກ</w:t>
      </w:r>
      <w:r w:rsidR="008D0743">
        <w:rPr>
          <w:rFonts w:eastAsia="Phetsarath OT" w:hint="cs"/>
          <w:cs/>
          <w:lang w:bidi="lo-LA"/>
        </w:rPr>
        <w:t xml:space="preserve"> ເຮັດແນວໃດ, ເງື່ອນໄຂທີ່ເໝາະສົມຂອງ</w:t>
      </w:r>
      <w:r w:rsidR="008D0743" w:rsidRPr="008D0743">
        <w:rPr>
          <w:rFonts w:eastAsia="Phetsarath OT" w:hint="cs"/>
          <w:cs/>
          <w:lang w:bidi="lo-LA"/>
        </w:rPr>
        <w:t>ການ</w:t>
      </w:r>
      <w:r w:rsidR="008D0743">
        <w:rPr>
          <w:rFonts w:eastAsia="Phetsarath OT" w:hint="cs"/>
          <w:cs/>
          <w:lang w:bidi="lo-LA"/>
        </w:rPr>
        <w:t>ຄັດເລືອກ</w:t>
      </w:r>
      <w:r w:rsidR="008D0743" w:rsidRPr="008D0743">
        <w:rPr>
          <w:rFonts w:eastAsia="Phetsarath OT" w:hint="cs"/>
          <w:cs/>
          <w:lang w:bidi="lo-LA"/>
        </w:rPr>
        <w:t>ສະມາຊິກ ກຊກ</w:t>
      </w:r>
      <w:r w:rsidR="008D0743">
        <w:rPr>
          <w:rFonts w:eastAsia="Phetsarath OT" w:hint="cs"/>
          <w:cs/>
          <w:lang w:bidi="lo-LA"/>
        </w:rPr>
        <w:t xml:space="preserve"> ມີຫຍັງແດ່</w:t>
      </w:r>
      <w:r w:rsidR="00AC127E">
        <w:rPr>
          <w:rFonts w:eastAsia="Phetsarath OT" w:hint="cs"/>
          <w:cs/>
          <w:lang w:bidi="lo-LA"/>
        </w:rPr>
        <w:t xml:space="preserve"> ແລະ</w:t>
      </w:r>
      <w:r w:rsidR="008E533F">
        <w:rPr>
          <w:rFonts w:eastAsia="Phetsarath OT" w:hint="cs"/>
          <w:cs/>
          <w:lang w:bidi="lo-LA"/>
        </w:rPr>
        <w:t xml:space="preserve"> </w:t>
      </w:r>
      <w:r w:rsidR="00AC127E">
        <w:rPr>
          <w:rFonts w:eastAsia="Phetsarath OT" w:hint="cs"/>
          <w:cs/>
          <w:lang w:bidi="lo-LA"/>
        </w:rPr>
        <w:t>ອື່</w:t>
      </w:r>
      <w:r w:rsidR="003C7C0B">
        <w:rPr>
          <w:rFonts w:eastAsia="Phetsarath OT" w:hint="cs"/>
          <w:cs/>
          <w:lang w:bidi="lo-LA"/>
        </w:rPr>
        <w:t>ນໆ</w:t>
      </w:r>
      <w:r w:rsidR="008D0743" w:rsidRPr="008D0743">
        <w:rPr>
          <w:rFonts w:eastAsia="Phetsarath OT" w:hint="cs"/>
          <w:cs/>
          <w:lang w:bidi="lo-LA"/>
        </w:rPr>
        <w:t>.</w:t>
      </w:r>
      <w:r w:rsidR="008D0743">
        <w:rPr>
          <w:rFonts w:eastAsia="Phetsarath OT" w:hint="cs"/>
          <w:cs/>
          <w:lang w:bidi="lo-LA"/>
        </w:rPr>
        <w:t xml:space="preserve"> ນອກນັ້ນ</w:t>
      </w:r>
      <w:r w:rsidR="003C7C0B">
        <w:rPr>
          <w:rFonts w:eastAsia="Phetsarath OT" w:hint="cs"/>
          <w:cs/>
          <w:lang w:bidi="lo-LA"/>
        </w:rPr>
        <w:t>,</w:t>
      </w:r>
      <w:r w:rsidR="00AC127E">
        <w:rPr>
          <w:rFonts w:eastAsia="Phetsarath OT" w:hint="cs"/>
          <w:cs/>
          <w:lang w:bidi="lo-LA"/>
        </w:rPr>
        <w:t xml:space="preserve">  ຂໍ້ມູນພື້</w:t>
      </w:r>
      <w:r w:rsidR="008D0743">
        <w:rPr>
          <w:rFonts w:eastAsia="Phetsarath OT" w:hint="cs"/>
          <w:cs/>
          <w:lang w:bidi="lo-LA"/>
        </w:rPr>
        <w:t xml:space="preserve">ນຖານຂອງບ້ານ ແລະ ການພັດທະນາເສດຖະກິດ-ສັງຄົມ ລວມທັງ </w:t>
      </w:r>
      <w:r w:rsidR="008D0743" w:rsidRPr="008D0743">
        <w:rPr>
          <w:rFonts w:eastAsia="Phetsarath OT" w:hint="cs"/>
          <w:cs/>
          <w:lang w:bidi="lo-LA"/>
        </w:rPr>
        <w:t>ປະເມີນຄ</w:t>
      </w:r>
      <w:r w:rsidR="008D0743">
        <w:rPr>
          <w:rFonts w:eastAsia="Phetsarath OT" w:hint="cs"/>
          <w:cs/>
          <w:lang w:bidi="lo-LA"/>
        </w:rPr>
        <w:t>ວາມທຸກຍາກ, ຈັດລະດັບ</w:t>
      </w:r>
      <w:r w:rsidR="00C121DD">
        <w:rPr>
          <w:rFonts w:eastAsia="Phetsarath OT" w:hint="cs"/>
          <w:cs/>
          <w:lang w:bidi="lo-LA"/>
        </w:rPr>
        <w:t>ສະ</w:t>
      </w:r>
      <w:r w:rsidR="008D0743">
        <w:rPr>
          <w:rFonts w:eastAsia="Phetsarath OT" w:hint="cs"/>
          <w:cs/>
          <w:lang w:bidi="lo-LA"/>
        </w:rPr>
        <w:t>ຖານະ</w:t>
      </w:r>
      <w:r w:rsidR="00C121DD">
        <w:rPr>
          <w:rFonts w:eastAsia="Phetsarath OT" w:hint="cs"/>
          <w:cs/>
          <w:lang w:bidi="lo-LA"/>
        </w:rPr>
        <w:t>ພາບຂອງ</w:t>
      </w:r>
      <w:r w:rsidR="003C7C0B">
        <w:rPr>
          <w:rFonts w:eastAsia="Phetsarath OT" w:hint="cs"/>
          <w:cs/>
          <w:lang w:bidi="lo-LA"/>
        </w:rPr>
        <w:t>ຄົວເຮືອນ ກໍ່ແມ່ນຫົວຂໍ້ສໍາຄັນ ຕິດພັນກັບ</w:t>
      </w:r>
      <w:r w:rsidR="008D0743">
        <w:rPr>
          <w:rFonts w:eastAsia="Phetsarath OT" w:hint="cs"/>
          <w:cs/>
          <w:lang w:bidi="lo-LA"/>
        </w:rPr>
        <w:t xml:space="preserve">ວຽກງານກະສິກໍາ ການສ້າງລາຍຮັບ </w:t>
      </w:r>
      <w:r w:rsidR="003C7C0B">
        <w:rPr>
          <w:rFonts w:eastAsia="Phetsarath OT" w:hint="cs"/>
          <w:cs/>
          <w:lang w:bidi="lo-LA"/>
        </w:rPr>
        <w:t xml:space="preserve">ແລະ </w:t>
      </w:r>
      <w:r w:rsidR="008E533F">
        <w:rPr>
          <w:rFonts w:eastAsia="Phetsarath OT" w:hint="cs"/>
          <w:cs/>
          <w:lang w:bidi="lo-LA"/>
        </w:rPr>
        <w:t>ຄວາມກຽມພ້ອ</w:t>
      </w:r>
      <w:r w:rsidR="008D0743">
        <w:rPr>
          <w:rFonts w:eastAsia="Phetsarath OT" w:hint="cs"/>
          <w:cs/>
          <w:lang w:bidi="lo-LA"/>
        </w:rPr>
        <w:t>ມໃນດ້ານຕ່າ</w:t>
      </w:r>
      <w:r w:rsidR="00AC127E">
        <w:rPr>
          <w:rFonts w:eastAsia="Phetsarath OT" w:hint="cs"/>
          <w:cs/>
          <w:lang w:bidi="lo-LA"/>
        </w:rPr>
        <w:t>ງ</w:t>
      </w:r>
      <w:r w:rsidR="008D0743">
        <w:rPr>
          <w:rFonts w:eastAsia="Phetsarath OT" w:hint="cs"/>
          <w:cs/>
          <w:lang w:bidi="lo-LA"/>
        </w:rPr>
        <w:t>ໆ ທີ່ຈະຮັບປະກັນໃຫ້ ຊຸມຊົນສາມາດຮັບເອົາການຊ່ວຍ</w:t>
      </w:r>
      <w:r w:rsidR="003C7C0B">
        <w:rPr>
          <w:rFonts w:eastAsia="Phetsarath OT" w:hint="cs"/>
          <w:cs/>
          <w:lang w:bidi="lo-LA"/>
        </w:rPr>
        <w:t>ເຫຼືອ</w:t>
      </w:r>
      <w:r w:rsidR="008D0743">
        <w:rPr>
          <w:rFonts w:eastAsia="Phetsarath OT" w:hint="cs"/>
          <w:cs/>
          <w:lang w:bidi="lo-LA"/>
        </w:rPr>
        <w:t xml:space="preserve">ໃນຕໍ່ໜ້າ ກໍ່ໄດ້ນໍາມາສະເໜີ ອົບຮົມໃຫ້ກັບພະນັກງານ </w:t>
      </w:r>
      <w:r w:rsidR="003C7C0B">
        <w:rPr>
          <w:rFonts w:eastAsia="Phetsarath OT" w:hint="cs"/>
          <w:cs/>
          <w:lang w:bidi="lo-LA"/>
        </w:rPr>
        <w:t>ທລຍ ແລະ ກະສິກໍ</w:t>
      </w:r>
      <w:r w:rsidR="00AC127E">
        <w:rPr>
          <w:rFonts w:eastAsia="Phetsarath OT" w:hint="cs"/>
          <w:cs/>
          <w:lang w:bidi="lo-LA"/>
        </w:rPr>
        <w:t>າປ່າໄມ້</w:t>
      </w:r>
      <w:r w:rsidR="008D0743">
        <w:rPr>
          <w:rFonts w:eastAsia="Phetsarath OT" w:hint="cs"/>
          <w:cs/>
          <w:lang w:bidi="lo-LA"/>
        </w:rPr>
        <w:t>ແຂວງ, ເມືອງ ອີກດ້ວຍ.</w:t>
      </w:r>
      <w:r w:rsidR="00E60F4F" w:rsidRPr="00E60F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0F4F" w:rsidRDefault="00E60F4F" w:rsidP="00E60F4F">
      <w:pPr>
        <w:spacing w:after="0" w:line="240" w:lineRule="auto"/>
        <w:ind w:firstLine="720"/>
        <w:jc w:val="both"/>
        <w:rPr>
          <w:rFonts w:ascii="Times New Roman" w:eastAsia="Times New Roman" w:hAnsi="Times New Roman" w:cs="DokChamp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lo-LA"/>
        </w:rPr>
      </w:pPr>
    </w:p>
    <w:p w:rsidR="00E60F4F" w:rsidRPr="00E60F4F" w:rsidRDefault="00E60F4F" w:rsidP="00E60F4F">
      <w:pPr>
        <w:spacing w:after="0" w:line="240" w:lineRule="auto"/>
        <w:ind w:firstLine="720"/>
        <w:jc w:val="both"/>
        <w:rPr>
          <w:rFonts w:ascii="Times New Roman" w:eastAsia="Times New Roman" w:hAnsi="Times New Roman" w:cs="DokChamp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lo-LA"/>
        </w:rPr>
      </w:pPr>
    </w:p>
    <w:p w:rsidR="008D0743" w:rsidRPr="00E60F4F" w:rsidRDefault="00E60F4F" w:rsidP="00E60F4F">
      <w:pPr>
        <w:ind w:firstLine="567"/>
        <w:rPr>
          <w:rFonts w:eastAsia="Phetsarath OT"/>
          <w:lang w:bidi="lo-LA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62508D5" wp14:editId="55D08A27">
            <wp:extent cx="2984740" cy="1679354"/>
            <wp:effectExtent l="0" t="0" r="6350" b="0"/>
            <wp:docPr id="2" name="Picture 2" descr="C:\Users\DELL\Desktop\L Information 2020\ການຝຶກອົບຮົມການເປັນຄູຝຶກກ່ຽວກັບການສ້າງຕັ້ງ ກຊກ ແລະ ການຄຸ້ມຄອງລະບົບບັນຊີກອງທຶນ ກຊກ ຢູ່ແຂວງ ຫົວພັນ ແຕ່ວັນທີ 01-0607. ສຳລັດລົງຢ່າງປະສົບຜົນສຳເລັດ\WhatsApp Image 2020-07-06 at 16.5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L Information 2020\ການຝຶກອົບຮົມການເປັນຄູຝຶກກ່ຽວກັບການສ້າງຕັ້ງ ກຊກ ແລະ ການຄຸ້ມຄອງລະບົບບັນຊີກອງທຶນ ກຊກ ຢູ່ແຂວງ ຫົວພັນ ແຕ່ວັນທີ 01-0607. ສຳລັດລົງຢ່າງປະສົບຜົນສຳເລັດ\WhatsApp Image 2020-07-06 at 16.54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0" cy="16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F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Phetsarath OT"/>
          <w:noProof/>
        </w:rPr>
        <w:drawing>
          <wp:inline distT="0" distB="0" distL="0" distR="0" wp14:anchorId="283311EF" wp14:editId="4A43C3E2">
            <wp:extent cx="2260121" cy="1695532"/>
            <wp:effectExtent l="0" t="0" r="6985" b="0"/>
            <wp:docPr id="1" name="Picture 1" descr="C:\Users\DELL\Desktop\L Information 2020\ການຝຶກອົບຮົມການເປັນຄູຝຶກກ່ຽວກັບການສ້າງຕັ້ງ ກຊກ ແລະ ການຄຸ້ມຄອງລະບົບບັນຊີກອງທຶນ ກຊກ ຢູ່ແຂວງ ຫົວພັນ ແຕ່ວັນທີ 01-0607. ສຳລັດລົງຢ່າງປະສົບຜົນສຳເລັດ\WhatsApp Image 2020-07-06 at 16.54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 Information 2020\ການຝຶກອົບຮົມການເປັນຄູຝຶກກ່ຽວກັບການສ້າງຕັ້ງ ກຊກ ແລະ ການຄຸ້ມຄອງລະບົບບັນຊີກອງທຶນ ກຊກ ຢູ່ແຂວງ ຫົວພັນ ແຕ່ວັນທີ 01-0607. ສຳລັດລົງຢ່າງປະສົບຜົນສຳເລັດ\WhatsApp Image 2020-07-06 at 16.54.38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169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69" w:rsidRDefault="003C7C0B" w:rsidP="008C3BCD">
      <w:pPr>
        <w:ind w:firstLine="720"/>
        <w:jc w:val="both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>ຄຽງຄູ</w:t>
      </w:r>
      <w:r w:rsidR="00AC127E">
        <w:rPr>
          <w:rFonts w:eastAsia="Phetsarath OT" w:hint="cs"/>
          <w:cs/>
          <w:lang w:bidi="lo-LA"/>
        </w:rPr>
        <w:t>່ກັບການສ້າງຄູເຝິ</w:t>
      </w:r>
      <w:r>
        <w:rPr>
          <w:rFonts w:eastAsia="Phetsarath OT" w:hint="cs"/>
          <w:cs/>
          <w:lang w:bidi="lo-LA"/>
        </w:rPr>
        <w:t>ກ ດ້ານ</w:t>
      </w:r>
      <w:r w:rsidR="005C0869">
        <w:rPr>
          <w:rFonts w:eastAsia="Phetsarath OT" w:hint="cs"/>
          <w:cs/>
          <w:lang w:bidi="lo-LA"/>
        </w:rPr>
        <w:t>ການສ້າງຕັ້ງກຸ່ມ ການ</w:t>
      </w:r>
      <w:r w:rsidR="004A555E">
        <w:rPr>
          <w:rFonts w:eastAsia="Phetsarath OT" w:hint="cs"/>
          <w:cs/>
          <w:lang w:bidi="lo-LA"/>
        </w:rPr>
        <w:t>ສ້າງແຜນການຈັດຕັ້ງປະຕິບັດ ແລະ ອື່</w:t>
      </w:r>
      <w:r w:rsidR="005C0869">
        <w:rPr>
          <w:rFonts w:eastAsia="Phetsarath OT" w:hint="cs"/>
          <w:cs/>
          <w:lang w:bidi="lo-LA"/>
        </w:rPr>
        <w:t>ນໆ ແລ້ວ, ເພື່ອຄວາມຍືນຍົງຂອງ ກຸ່ມ ກຊກ ວຽ</w:t>
      </w:r>
      <w:r>
        <w:rPr>
          <w:rFonts w:eastAsia="Phetsarath OT" w:hint="cs"/>
          <w:cs/>
          <w:lang w:bidi="lo-LA"/>
        </w:rPr>
        <w:t>ກ</w:t>
      </w:r>
      <w:r w:rsidR="005C0869">
        <w:rPr>
          <w:rFonts w:eastAsia="Phetsarath OT" w:hint="cs"/>
          <w:cs/>
          <w:lang w:bidi="lo-LA"/>
        </w:rPr>
        <w:t>ງານກາ</w:t>
      </w:r>
      <w:r>
        <w:rPr>
          <w:rFonts w:eastAsia="Phetsarath OT" w:hint="cs"/>
          <w:cs/>
          <w:lang w:bidi="lo-LA"/>
        </w:rPr>
        <w:t xml:space="preserve">ນເງິນ </w:t>
      </w:r>
      <w:r w:rsidR="005C0869">
        <w:rPr>
          <w:rFonts w:eastAsia="Phetsarath OT" w:hint="cs"/>
          <w:cs/>
          <w:lang w:bidi="lo-LA"/>
        </w:rPr>
        <w:t xml:space="preserve">ຍັງແມ່ນຫົວຂໍ້ທີ 2 ທີ່ໄດ້ນໍາມາອົບຮົມ ເປັນຕົ້ນແມ່ນ ຄວາມຮູ້ກ່ຽວກັບ:  (1) </w:t>
      </w:r>
      <w:r w:rsidR="005C0869" w:rsidRPr="005C0869">
        <w:rPr>
          <w:rFonts w:eastAsia="Phetsarath OT" w:hint="cs"/>
          <w:cs/>
          <w:lang w:bidi="lo-LA"/>
        </w:rPr>
        <w:t>ລະບຽບ ແລະ ຫຼັກ</w:t>
      </w:r>
      <w:r w:rsidR="00AC127E">
        <w:rPr>
          <w:rFonts w:eastAsia="Phetsarath OT" w:hint="cs"/>
          <w:cs/>
          <w:lang w:bidi="lo-LA"/>
        </w:rPr>
        <w:t>ການ ການສ້າງຕັ້ງ ແລະ ຄຸ້ມຄອງກອງທຶ</w:t>
      </w:r>
      <w:r w:rsidR="005C0869" w:rsidRPr="005C0869">
        <w:rPr>
          <w:rFonts w:eastAsia="Phetsarath OT" w:hint="cs"/>
          <w:cs/>
          <w:lang w:bidi="lo-LA"/>
        </w:rPr>
        <w:t>ນ</w:t>
      </w:r>
      <w:r w:rsidR="005C0869">
        <w:rPr>
          <w:rFonts w:eastAsia="Phetsarath OT" w:hint="cs"/>
          <w:cs/>
          <w:lang w:bidi="lo-LA"/>
        </w:rPr>
        <w:t xml:space="preserve"> ຂອງກຸ່ມ ກຊກ </w:t>
      </w:r>
      <w:r>
        <w:rPr>
          <w:rFonts w:eastAsia="Phetsarath OT" w:hint="cs"/>
          <w:cs/>
          <w:lang w:bidi="lo-LA"/>
        </w:rPr>
        <w:t xml:space="preserve"> </w:t>
      </w:r>
      <w:r w:rsidR="005C0869">
        <w:rPr>
          <w:rFonts w:eastAsia="Phetsarath OT" w:hint="cs"/>
          <w:cs/>
          <w:lang w:bidi="lo-LA"/>
        </w:rPr>
        <w:t xml:space="preserve">(2) </w:t>
      </w:r>
      <w:r w:rsidR="005C0869" w:rsidRPr="005C0869">
        <w:rPr>
          <w:rFonts w:eastAsia="Phetsarath OT" w:hint="cs"/>
          <w:cs/>
          <w:lang w:bidi="lo-LA"/>
        </w:rPr>
        <w:t>ຫຼັກການຂອງການຝາກປະຢັດ ແ</w:t>
      </w:r>
      <w:r w:rsidR="00AC127E">
        <w:rPr>
          <w:rFonts w:eastAsia="Phetsarath OT" w:hint="cs"/>
          <w:cs/>
          <w:lang w:bidi="lo-LA"/>
        </w:rPr>
        <w:t>ລະ ຄວາມຮູ້ພື້ນຖານດ້ານການນຳໃຊ້ເງິ</w:t>
      </w:r>
      <w:r w:rsidR="005C0869" w:rsidRPr="005C0869">
        <w:rPr>
          <w:rFonts w:eastAsia="Phetsarath OT" w:hint="cs"/>
          <w:cs/>
          <w:lang w:bidi="lo-LA"/>
        </w:rPr>
        <w:t>ນ.</w:t>
      </w:r>
      <w:r w:rsidR="00185B8C">
        <w:rPr>
          <w:rFonts w:eastAsia="Phetsarath OT" w:hint="cs"/>
          <w:cs/>
          <w:lang w:bidi="lo-LA"/>
        </w:rPr>
        <w:t xml:space="preserve"> ຊຶ່ງໄດ້ເວົ້າເຖິ</w:t>
      </w:r>
      <w:r w:rsidR="005C0869">
        <w:rPr>
          <w:rFonts w:eastAsia="Phetsarath OT" w:hint="cs"/>
          <w:cs/>
          <w:lang w:bidi="lo-LA"/>
        </w:rPr>
        <w:t xml:space="preserve">ງ </w:t>
      </w:r>
      <w:r w:rsidR="005C0869" w:rsidRPr="005C0869">
        <w:rPr>
          <w:rFonts w:eastAsia="Phetsarath OT" w:hint="cs"/>
          <w:cs/>
          <w:lang w:bidi="lo-LA"/>
        </w:rPr>
        <w:t>ຄວາມເຂົ້າໃຈກ່ຽວກ</w:t>
      </w:r>
      <w:r w:rsidR="00185B8C">
        <w:rPr>
          <w:rFonts w:eastAsia="Phetsarath OT" w:hint="cs"/>
          <w:cs/>
          <w:lang w:bidi="lo-LA"/>
        </w:rPr>
        <w:t>ັບເງິນກູ້, ຄວາມສຳຄັນຂອງການຊໍາລະເງິ</w:t>
      </w:r>
      <w:r w:rsidR="005C0869">
        <w:rPr>
          <w:rFonts w:eastAsia="Phetsarath OT" w:hint="cs"/>
          <w:cs/>
          <w:lang w:bidi="lo-LA"/>
        </w:rPr>
        <w:t xml:space="preserve">ນກູ້ ແລະ </w:t>
      </w:r>
      <w:r w:rsidR="00185B8C">
        <w:rPr>
          <w:rFonts w:eastAsia="Phetsarath OT" w:hint="cs"/>
          <w:cs/>
          <w:lang w:bidi="lo-LA"/>
        </w:rPr>
        <w:t>ກິດຈະກຳຫຼັກຂອງກອງທຶ</w:t>
      </w:r>
      <w:r w:rsidR="005C0869" w:rsidRPr="005C0869">
        <w:rPr>
          <w:rFonts w:eastAsia="Phetsarath OT" w:hint="cs"/>
          <w:cs/>
          <w:lang w:bidi="lo-LA"/>
        </w:rPr>
        <w:t>ນ ກຊກ.</w:t>
      </w:r>
      <w:r w:rsidR="005C0869">
        <w:rPr>
          <w:rFonts w:eastAsia="Phetsarath OT" w:hint="cs"/>
          <w:cs/>
          <w:lang w:bidi="lo-LA"/>
        </w:rPr>
        <w:t xml:space="preserve"> (3)</w:t>
      </w:r>
      <w:r w:rsidR="005C0869">
        <w:rPr>
          <w:rFonts w:hint="cs"/>
          <w:sz w:val="28"/>
          <w:szCs w:val="28"/>
          <w:cs/>
          <w:lang w:bidi="lo-LA"/>
        </w:rPr>
        <w:t xml:space="preserve"> </w:t>
      </w:r>
      <w:r w:rsidR="005C0869" w:rsidRPr="005C0869">
        <w:rPr>
          <w:rFonts w:eastAsia="Phetsarath OT" w:hint="cs"/>
          <w:cs/>
          <w:lang w:bidi="lo-LA"/>
        </w:rPr>
        <w:t>ການບໍລິຫານດ້າ</w:t>
      </w:r>
      <w:r w:rsidR="00185B8C">
        <w:rPr>
          <w:rFonts w:eastAsia="Phetsarath OT" w:hint="cs"/>
          <w:cs/>
          <w:lang w:bidi="lo-LA"/>
        </w:rPr>
        <w:t>ນການເງິນ (ບັນຊີສຳລັບກອງທຶ</w:t>
      </w:r>
      <w:r>
        <w:rPr>
          <w:rFonts w:eastAsia="Phetsarath OT" w:hint="cs"/>
          <w:cs/>
          <w:lang w:bidi="lo-LA"/>
        </w:rPr>
        <w:t>ນ ກຊກ) ທີ່ກ່ຽວຂ້ອງກັບ ການ</w:t>
      </w:r>
      <w:r w:rsidR="00185B8C">
        <w:rPr>
          <w:rFonts w:eastAsia="Phetsarath OT" w:hint="cs"/>
          <w:cs/>
          <w:lang w:bidi="lo-LA"/>
        </w:rPr>
        <w:t>ຕິດຕາມເງິ</w:t>
      </w:r>
      <w:r w:rsidR="005C0869" w:rsidRPr="005C0869">
        <w:rPr>
          <w:rFonts w:eastAsia="Phetsarath OT" w:hint="cs"/>
          <w:cs/>
          <w:lang w:bidi="lo-LA"/>
        </w:rPr>
        <w:t>ນຝາ</w:t>
      </w:r>
      <w:r w:rsidR="00185B8C">
        <w:rPr>
          <w:rFonts w:eastAsia="Phetsarath OT" w:hint="cs"/>
          <w:cs/>
          <w:lang w:bidi="lo-LA"/>
        </w:rPr>
        <w:t>ກ ແລະ ປ່ອຍກູ້ ຂອງສະມາຊິ</w:t>
      </w:r>
      <w:r>
        <w:rPr>
          <w:rFonts w:eastAsia="Phetsarath OT" w:hint="cs"/>
          <w:cs/>
          <w:lang w:bidi="lo-LA"/>
        </w:rPr>
        <w:t>ກ</w:t>
      </w:r>
      <w:r w:rsidR="005C0869">
        <w:rPr>
          <w:rFonts w:eastAsia="Phetsarath OT" w:hint="cs"/>
          <w:cs/>
          <w:lang w:bidi="lo-LA"/>
        </w:rPr>
        <w:t xml:space="preserve">, </w:t>
      </w:r>
      <w:r w:rsidR="00185B8C">
        <w:rPr>
          <w:rFonts w:eastAsia="Phetsarath OT" w:hint="cs"/>
          <w:cs/>
          <w:lang w:bidi="lo-LA"/>
        </w:rPr>
        <w:t>ບັນຊີຕິດຕາມເງິນສົດ ເງິ</w:t>
      </w:r>
      <w:r>
        <w:rPr>
          <w:rFonts w:eastAsia="Phetsarath OT" w:hint="cs"/>
          <w:cs/>
          <w:lang w:bidi="lo-LA"/>
        </w:rPr>
        <w:t xml:space="preserve">ນຝາກ </w:t>
      </w:r>
      <w:r w:rsidR="00185B8C">
        <w:rPr>
          <w:rFonts w:eastAsia="Phetsarath OT" w:hint="cs"/>
          <w:cs/>
          <w:lang w:bidi="lo-LA"/>
        </w:rPr>
        <w:t>ການປ່ອຍກູ້ ແລະ ເກັບກູ້ທຶ</w:t>
      </w:r>
      <w:r w:rsidR="005C0869">
        <w:rPr>
          <w:rFonts w:eastAsia="Phetsarath OT" w:hint="cs"/>
          <w:cs/>
          <w:lang w:bidi="lo-LA"/>
        </w:rPr>
        <w:t>ນຄືນ</w:t>
      </w:r>
      <w:r>
        <w:rPr>
          <w:rFonts w:eastAsia="Phetsarath OT" w:hint="cs"/>
          <w:cs/>
          <w:lang w:bidi="lo-LA"/>
        </w:rPr>
        <w:t xml:space="preserve"> </w:t>
      </w:r>
      <w:r w:rsidR="00185B8C">
        <w:rPr>
          <w:rFonts w:eastAsia="Phetsarath OT" w:hint="cs"/>
          <w:cs/>
          <w:lang w:bidi="lo-LA"/>
        </w:rPr>
        <w:t>ການສະຫຼຸບ</w:t>
      </w:r>
      <w:r w:rsidR="005C0869">
        <w:rPr>
          <w:rFonts w:eastAsia="Phetsarath OT" w:hint="cs"/>
          <w:cs/>
          <w:lang w:bidi="lo-LA"/>
        </w:rPr>
        <w:t xml:space="preserve">ລາຍງານ ແລະ </w:t>
      </w:r>
      <w:r w:rsidR="005C0869" w:rsidRPr="005C0869">
        <w:rPr>
          <w:rFonts w:eastAsia="Phetsarath OT" w:hint="cs"/>
          <w:cs/>
          <w:lang w:bidi="lo-LA"/>
        </w:rPr>
        <w:t>ການປັນຜົນ</w:t>
      </w:r>
      <w:r w:rsidR="00185B8C">
        <w:rPr>
          <w:rFonts w:eastAsia="Phetsarath OT" w:hint="cs"/>
          <w:cs/>
          <w:lang w:bidi="lo-LA"/>
        </w:rPr>
        <w:t>ອື່</w:t>
      </w:r>
      <w:r w:rsidR="005C0869">
        <w:rPr>
          <w:rFonts w:eastAsia="Phetsarath OT" w:hint="cs"/>
          <w:cs/>
          <w:lang w:bidi="lo-LA"/>
        </w:rPr>
        <w:t>ນໆ ເປັນຕົ້ນ.</w:t>
      </w:r>
    </w:p>
    <w:p w:rsidR="008C3BCD" w:rsidRDefault="005C0869" w:rsidP="00E60F4F">
      <w:pPr>
        <w:spacing w:after="0" w:line="240" w:lineRule="auto"/>
        <w:ind w:firstLine="720"/>
        <w:jc w:val="both"/>
        <w:rPr>
          <w:rFonts w:eastAsia="Phetsarath OT"/>
          <w:lang w:bidi="lo-LA"/>
        </w:rPr>
      </w:pPr>
      <w:r w:rsidRPr="00FE49F0">
        <w:rPr>
          <w:rFonts w:eastAsia="Phetsarath OT" w:hint="cs"/>
          <w:cs/>
          <w:lang w:bidi="lo-LA"/>
        </w:rPr>
        <w:t>ພາຍຫຼັງທ</w:t>
      </w:r>
      <w:r w:rsidR="00185B8C">
        <w:rPr>
          <w:rFonts w:eastAsia="Phetsarath OT" w:hint="cs"/>
          <w:cs/>
          <w:lang w:bidi="lo-LA"/>
        </w:rPr>
        <w:t>ີ່ຄູເຝິ</w:t>
      </w:r>
      <w:r>
        <w:rPr>
          <w:rFonts w:eastAsia="Phetsarath OT" w:hint="cs"/>
          <w:cs/>
          <w:lang w:bidi="lo-LA"/>
        </w:rPr>
        <w:t>ກໄດ້ສອນພາກທິດສະດີສຳເລັດ</w:t>
      </w:r>
      <w:r>
        <w:rPr>
          <w:rFonts w:eastAsia="Phetsarath OT"/>
          <w:lang w:bidi="lo-LA"/>
        </w:rPr>
        <w:t xml:space="preserve"> </w:t>
      </w:r>
      <w:r>
        <w:rPr>
          <w:rFonts w:eastAsia="Phetsarath OT" w:hint="cs"/>
          <w:cs/>
          <w:lang w:bidi="lo-LA"/>
        </w:rPr>
        <w:t>ແລະ ໄດ້ມອບໃຫ້ນັກສໍາມະນາກອນ</w:t>
      </w:r>
      <w:r w:rsidR="00185B8C">
        <w:rPr>
          <w:rFonts w:eastAsia="Phetsarath OT" w:hint="cs"/>
          <w:cs/>
          <w:lang w:bidi="lo-LA"/>
        </w:rPr>
        <w:t>ເຮັດບົດເຝິກຫັດຕົວຈິ</w:t>
      </w:r>
      <w:r w:rsidRPr="00FE49F0">
        <w:rPr>
          <w:rFonts w:eastAsia="Phetsarath OT" w:hint="cs"/>
          <w:cs/>
          <w:lang w:bidi="lo-LA"/>
        </w:rPr>
        <w:t xml:space="preserve">ງ ແລະ </w:t>
      </w:r>
      <w:r w:rsidR="00185B8C">
        <w:rPr>
          <w:rFonts w:eastAsia="Phetsarath OT" w:hint="cs"/>
          <w:cs/>
          <w:lang w:bidi="lo-LA"/>
        </w:rPr>
        <w:t>ຜັດປ່ຽນກັນຂຶ້ນແກ້ບົດເຝິກຫັດ ເຮັດຕົວຈິ</w:t>
      </w:r>
      <w:r w:rsidRPr="005C0869">
        <w:rPr>
          <w:rFonts w:eastAsia="Phetsarath OT" w:hint="cs"/>
          <w:cs/>
          <w:lang w:bidi="lo-LA"/>
        </w:rPr>
        <w:t>ງ ແລກປ່ຽນບົດຮຽນເຊິ່ງກັນ ແລະ ກັນ ເພື່ອໃຫ້ຜູ້ເຂົ້າຮ່ວມເຂົ້າໃຈຢ່າງ</w:t>
      </w:r>
    </w:p>
    <w:p w:rsidR="005C0869" w:rsidRPr="005C0869" w:rsidRDefault="005C0869" w:rsidP="00E60F4F">
      <w:pPr>
        <w:spacing w:after="0" w:line="240" w:lineRule="auto"/>
        <w:jc w:val="both"/>
        <w:rPr>
          <w:rFonts w:eastAsia="Phetsarath OT"/>
          <w:lang w:bidi="lo-LA"/>
        </w:rPr>
      </w:pPr>
      <w:r w:rsidRPr="005C0869">
        <w:rPr>
          <w:rFonts w:eastAsia="Phetsarath OT" w:hint="cs"/>
          <w:cs/>
          <w:lang w:bidi="lo-LA"/>
        </w:rPr>
        <w:t>ຖີ</w:t>
      </w:r>
      <w:r w:rsidR="00597D08">
        <w:rPr>
          <w:rFonts w:eastAsia="Phetsarath OT" w:hint="cs"/>
          <w:cs/>
          <w:lang w:bidi="lo-LA"/>
        </w:rPr>
        <w:t>່ຖ້ວນ ກ່ອ</w:t>
      </w:r>
      <w:r w:rsidR="00185B8C">
        <w:rPr>
          <w:rFonts w:eastAsia="Phetsarath OT" w:hint="cs"/>
          <w:cs/>
          <w:lang w:bidi="lo-LA"/>
        </w:rPr>
        <w:t>ນຈະໄປສືບຕໍ່ຜັນຂະຫຍາຍ ເຝິ</w:t>
      </w:r>
      <w:r w:rsidRPr="005C0869">
        <w:rPr>
          <w:rFonts w:eastAsia="Phetsarath OT" w:hint="cs"/>
          <w:cs/>
          <w:lang w:bidi="lo-LA"/>
        </w:rPr>
        <w:t>ກອົບຮົມໃຫ້ກັບຊຸມຊົນຢູ່ບ້ານເປົ້າໝາຍຂອງໂຄງການ.</w:t>
      </w:r>
    </w:p>
    <w:p w:rsidR="005C0869" w:rsidRPr="005C0869" w:rsidRDefault="00185B8C" w:rsidP="00E60F4F">
      <w:pPr>
        <w:spacing w:after="0" w:line="240" w:lineRule="auto"/>
        <w:ind w:firstLine="720"/>
        <w:jc w:val="both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lastRenderedPageBreak/>
        <w:t>ຈາກການປະເມີນຜົນການເຝິ</w:t>
      </w:r>
      <w:r w:rsidR="005C0869" w:rsidRPr="005C0869">
        <w:rPr>
          <w:rFonts w:eastAsia="Phetsarath OT" w:hint="cs"/>
          <w:cs/>
          <w:lang w:bidi="lo-LA"/>
        </w:rPr>
        <w:t>ກອົບຮົມເຫັນວ່າ:</w:t>
      </w:r>
      <w:r w:rsidR="00597D08">
        <w:rPr>
          <w:rFonts w:eastAsia="Phetsarath OT" w:hint="cs"/>
          <w:cs/>
          <w:lang w:bidi="lo-LA"/>
        </w:rPr>
        <w:t xml:space="preserve"> </w:t>
      </w:r>
      <w:r w:rsidR="00C121DD">
        <w:rPr>
          <w:rFonts w:eastAsia="Phetsarath OT" w:hint="cs"/>
          <w:cs/>
          <w:lang w:bidi="lo-LA"/>
        </w:rPr>
        <w:t xml:space="preserve"> ນັກສໍາ</w:t>
      </w:r>
      <w:r w:rsidR="005C0869" w:rsidRPr="005C0869">
        <w:rPr>
          <w:rFonts w:eastAsia="Phetsarath OT" w:hint="cs"/>
          <w:cs/>
          <w:lang w:bidi="lo-LA"/>
        </w:rPr>
        <w:t>ມະນາກອນທັງໝົດມ</w:t>
      </w:r>
      <w:r>
        <w:rPr>
          <w:rFonts w:eastAsia="Phetsarath OT" w:hint="cs"/>
          <w:cs/>
          <w:lang w:bidi="lo-LA"/>
        </w:rPr>
        <w:t>ີຄວາມຮັບຮູ້ ແລະ ເຂົ້າໃຈ. ກ່ອນເຝິກອົບຮົມປະເມີນຄະແນນຄວາມຮູ້ສະເລ່</w:t>
      </w:r>
      <w:r w:rsidR="005C0869" w:rsidRPr="005C0869">
        <w:rPr>
          <w:rFonts w:eastAsia="Phetsarath OT" w:hint="cs"/>
          <w:cs/>
          <w:lang w:bidi="lo-LA"/>
        </w:rPr>
        <w:t>ຍໄດ້</w:t>
      </w:r>
      <w:r w:rsidR="005C0869">
        <w:rPr>
          <w:rFonts w:eastAsia="Phetsarath OT" w:hint="cs"/>
          <w:cs/>
          <w:lang w:bidi="lo-LA"/>
        </w:rPr>
        <w:t xml:space="preserve"> 55% ແລະ </w:t>
      </w:r>
      <w:r>
        <w:rPr>
          <w:rFonts w:eastAsia="Phetsarath OT" w:hint="cs"/>
          <w:cs/>
          <w:lang w:bidi="lo-LA"/>
        </w:rPr>
        <w:t>ຫລັງຈາກເຝິ</w:t>
      </w:r>
      <w:r w:rsidR="005C0869" w:rsidRPr="005C0869">
        <w:rPr>
          <w:rFonts w:eastAsia="Phetsarath OT" w:hint="cs"/>
          <w:cs/>
          <w:lang w:bidi="lo-LA"/>
        </w:rPr>
        <w:t>ກອົບຮົມ</w:t>
      </w:r>
      <w:r w:rsidR="005C0869">
        <w:rPr>
          <w:rFonts w:eastAsia="Phetsarath OT" w:hint="cs"/>
          <w:cs/>
          <w:lang w:bidi="lo-LA"/>
        </w:rPr>
        <w:t xml:space="preserve">ແລ້ວ </w:t>
      </w:r>
      <w:r w:rsidR="005C0869" w:rsidRPr="005C0869">
        <w:rPr>
          <w:rFonts w:eastAsia="Phetsarath OT" w:hint="cs"/>
          <w:cs/>
          <w:lang w:bidi="lo-LA"/>
        </w:rPr>
        <w:t>ເຫັນວ່າ</w:t>
      </w:r>
      <w:r w:rsidR="005C0869">
        <w:rPr>
          <w:rFonts w:eastAsia="Phetsarath OT" w:hint="cs"/>
          <w:cs/>
          <w:lang w:bidi="lo-LA"/>
        </w:rPr>
        <w:t>ຄວາມ</w:t>
      </w:r>
      <w:r w:rsidR="005C0869" w:rsidRPr="005C0869">
        <w:rPr>
          <w:rFonts w:eastAsia="Phetsarath OT" w:hint="cs"/>
          <w:cs/>
          <w:lang w:bidi="lo-LA"/>
        </w:rPr>
        <w:t xml:space="preserve">ຮັບຮູ້ ແລະ </w:t>
      </w:r>
      <w:r w:rsidR="005C0869">
        <w:rPr>
          <w:rFonts w:eastAsia="Phetsarath OT" w:hint="cs"/>
          <w:cs/>
          <w:lang w:bidi="lo-LA"/>
        </w:rPr>
        <w:t>ຄວາມ</w:t>
      </w:r>
      <w:r w:rsidR="005C0869" w:rsidRPr="005C0869">
        <w:rPr>
          <w:rFonts w:eastAsia="Phetsarath OT" w:hint="cs"/>
          <w:cs/>
          <w:lang w:bidi="lo-LA"/>
        </w:rPr>
        <w:t>ເຂົ້າໃຈ</w:t>
      </w:r>
      <w:r w:rsidR="005C0869">
        <w:rPr>
          <w:rFonts w:eastAsia="Phetsarath OT" w:hint="cs"/>
          <w:cs/>
          <w:lang w:bidi="lo-LA"/>
        </w:rPr>
        <w:t>ຂອງຜູ້ເຂົ້າຮ່ວມ ເພິ່ມຂຶ້ນ</w:t>
      </w:r>
      <w:r>
        <w:rPr>
          <w:rFonts w:eastAsia="Phetsarath OT" w:hint="cs"/>
          <w:cs/>
          <w:lang w:bidi="lo-LA"/>
        </w:rPr>
        <w:t>ສະເລ່</w:t>
      </w:r>
      <w:r w:rsidR="005C0869" w:rsidRPr="005C0869">
        <w:rPr>
          <w:rFonts w:eastAsia="Phetsarath OT" w:hint="cs"/>
          <w:cs/>
          <w:lang w:bidi="lo-LA"/>
        </w:rPr>
        <w:t>ຍ</w:t>
      </w:r>
      <w:r w:rsidR="005C0869">
        <w:rPr>
          <w:rFonts w:eastAsia="Phetsarath OT" w:hint="cs"/>
          <w:cs/>
          <w:lang w:bidi="lo-LA"/>
        </w:rPr>
        <w:t>ລວມ ແມ່ນ 70%</w:t>
      </w:r>
      <w:r w:rsidR="005C0869" w:rsidRPr="005C0869">
        <w:rPr>
          <w:rFonts w:eastAsia="Phetsarath OT" w:hint="cs"/>
          <w:cs/>
          <w:lang w:bidi="lo-LA"/>
        </w:rPr>
        <w:t>.</w:t>
      </w:r>
    </w:p>
    <w:p w:rsidR="008D0743" w:rsidRPr="008D0743" w:rsidRDefault="008D0743" w:rsidP="00036F13">
      <w:pPr>
        <w:rPr>
          <w:rFonts w:eastAsia="Phetsarath OT"/>
          <w:sz w:val="28"/>
          <w:szCs w:val="28"/>
          <w:lang w:bidi="lo-LA"/>
        </w:rPr>
      </w:pPr>
    </w:p>
    <w:sectPr w:rsidR="008D0743" w:rsidRPr="008D0743" w:rsidSect="00144551">
      <w:pgSz w:w="12240" w:h="15840"/>
      <w:pgMar w:top="567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FDE"/>
    <w:multiLevelType w:val="hybridMultilevel"/>
    <w:tmpl w:val="F8DCD4B8"/>
    <w:lvl w:ilvl="0" w:tplc="904AF072">
      <w:numFmt w:val="bullet"/>
      <w:lvlText w:val="-"/>
      <w:lvlJc w:val="left"/>
      <w:pPr>
        <w:ind w:left="1440" w:hanging="360"/>
      </w:pPr>
      <w:rPr>
        <w:rFonts w:ascii="Phetsarath OT" w:eastAsia="Phetsarath OT" w:hAnsi="Phetsarath OT" w:cs="Phetsarath OT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D2AD0"/>
    <w:multiLevelType w:val="hybridMultilevel"/>
    <w:tmpl w:val="543E20E2"/>
    <w:lvl w:ilvl="0" w:tplc="E3A019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7"/>
    <w:rsid w:val="00033C8E"/>
    <w:rsid w:val="00036F13"/>
    <w:rsid w:val="000E46EE"/>
    <w:rsid w:val="00144551"/>
    <w:rsid w:val="00185B8C"/>
    <w:rsid w:val="001B407A"/>
    <w:rsid w:val="002301FD"/>
    <w:rsid w:val="002A18B3"/>
    <w:rsid w:val="0032400D"/>
    <w:rsid w:val="003A3097"/>
    <w:rsid w:val="003C7C0B"/>
    <w:rsid w:val="003E1367"/>
    <w:rsid w:val="003F26B7"/>
    <w:rsid w:val="00475FEF"/>
    <w:rsid w:val="004A555E"/>
    <w:rsid w:val="00525E9E"/>
    <w:rsid w:val="00542B27"/>
    <w:rsid w:val="00597D08"/>
    <w:rsid w:val="005C0869"/>
    <w:rsid w:val="005E56D8"/>
    <w:rsid w:val="00725085"/>
    <w:rsid w:val="00735D88"/>
    <w:rsid w:val="007C6E2B"/>
    <w:rsid w:val="007D0C6C"/>
    <w:rsid w:val="007E1D92"/>
    <w:rsid w:val="007F1C9D"/>
    <w:rsid w:val="008743D7"/>
    <w:rsid w:val="008C3BCD"/>
    <w:rsid w:val="008D0743"/>
    <w:rsid w:val="008E533F"/>
    <w:rsid w:val="009026CB"/>
    <w:rsid w:val="00907FB7"/>
    <w:rsid w:val="009B1574"/>
    <w:rsid w:val="00AC127E"/>
    <w:rsid w:val="00BB4438"/>
    <w:rsid w:val="00BD3A34"/>
    <w:rsid w:val="00C121DD"/>
    <w:rsid w:val="00C3029A"/>
    <w:rsid w:val="00C45A4A"/>
    <w:rsid w:val="00C57637"/>
    <w:rsid w:val="00E60F4F"/>
    <w:rsid w:val="00F101F3"/>
    <w:rsid w:val="00F94F52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B7"/>
    <w:pPr>
      <w:spacing w:after="160" w:line="259" w:lineRule="auto"/>
    </w:pPr>
    <w:rPr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92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4F"/>
    <w:rPr>
      <w:rFonts w:ascii="Tahom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B7"/>
    <w:pPr>
      <w:spacing w:after="160" w:line="259" w:lineRule="auto"/>
    </w:pPr>
    <w:rPr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92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4F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73E0-F8D5-42D7-85BE-AF5BB446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2020-07-10T02:14:00Z</dcterms:created>
  <dcterms:modified xsi:type="dcterms:W3CDTF">2020-07-13T02:54:00Z</dcterms:modified>
</cp:coreProperties>
</file>