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357DD9">
      <w:pPr>
        <w:rPr>
          <w:b/>
          <w:bCs w:val="0"/>
          <w:lang w:bidi="lo-LA"/>
        </w:rPr>
      </w:pPr>
      <w:r w:rsidRPr="00E72A2F">
        <w:rPr>
          <w:rFonts w:hint="cs"/>
          <w:b/>
          <w:bCs w:val="0"/>
          <w:cs/>
          <w:lang w:bidi="lo-LA"/>
        </w:rPr>
        <w:t>ກອງປະຊຸມຖອດຖອນບົດຮຽນ ແລະ ແລກປ່ຽນຄວາມຄິດເຫັນ ເພື່ອປັບປຸງປື້ມຄູ່ມື</w:t>
      </w:r>
      <w:r w:rsidR="00FF529F" w:rsidRPr="00FF529F">
        <w:rPr>
          <w:rStyle w:val="d2edcug0"/>
          <w:b/>
          <w:bCs w:val="0"/>
          <w:cs/>
          <w:lang w:bidi="lo-LA"/>
        </w:rPr>
        <w:t>ໂຄງການຊຸຸມຊົນເປັນຜູ້ຈັດຕັ້ງປະຕິບັດເອງ</w:t>
      </w:r>
      <w:r w:rsidRPr="00E72A2F">
        <w:rPr>
          <w:rFonts w:hint="cs"/>
          <w:b/>
          <w:bCs w:val="0"/>
          <w:cs/>
          <w:lang w:bidi="lo-LA"/>
        </w:rPr>
        <w:t xml:space="preserve"> </w:t>
      </w:r>
      <w:r w:rsidRPr="00E72A2F">
        <w:rPr>
          <w:b/>
          <w:bCs w:val="0"/>
          <w:lang w:bidi="lo-LA"/>
        </w:rPr>
        <w:t xml:space="preserve">(CFA) </w:t>
      </w:r>
      <w:r w:rsidRPr="00E72A2F">
        <w:rPr>
          <w:rFonts w:hint="cs"/>
          <w:b/>
          <w:bCs w:val="0"/>
          <w:cs/>
          <w:lang w:bidi="lo-LA"/>
        </w:rPr>
        <w:t xml:space="preserve">ແລະ ໂຄງການກຸ່ມບົວລະບັດຮັກສາທາງ </w:t>
      </w:r>
      <w:r w:rsidRPr="00E72A2F">
        <w:rPr>
          <w:b/>
          <w:bCs w:val="0"/>
          <w:lang w:bidi="lo-LA"/>
        </w:rPr>
        <w:t xml:space="preserve">(RMG) </w:t>
      </w:r>
      <w:r w:rsidRPr="00E72A2F">
        <w:rPr>
          <w:rFonts w:hint="cs"/>
          <w:b/>
          <w:bCs w:val="0"/>
          <w:cs/>
          <w:lang w:bidi="lo-LA"/>
        </w:rPr>
        <w:t>ແລະ ສະຫຼຸບຜົນການຈັດຕັ້ງປະຕິບັດໂຄງການໃນໄລຍະຜ່ານມາຂອງ 6 ແຂວງ (ຫຼວງນໍ້າທາ, ຫຼວງພະບາງ, ສະຫວັນນະເຂດ, ສາລະວັນ, ເຊກອງ ແລະ ອັດຕະປື)</w:t>
      </w:r>
    </w:p>
    <w:p w:rsidR="00E72A2F" w:rsidRDefault="009122F2">
      <w:pPr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ກອງປະຊຸມ ໄດ້ຈັດຂຶ້ນ </w:t>
      </w:r>
      <w:r w:rsidR="00E72A2F">
        <w:rPr>
          <w:rFonts w:hint="cs"/>
          <w:b/>
          <w:bCs w:val="0"/>
          <w:cs/>
          <w:lang w:bidi="lo-LA"/>
        </w:rPr>
        <w:t>ໃນລະຫວ່າງວັນທີ 15-19 ມີນາ 2021, ທີ່ເມືອງວັງວຽງ, ແຂວງວຽງຈັນ ໂດຍໃຫ້ກຽດເປັນປະທານກ່າວເປີດໂດຍ ທ່ານ ປະສອນໄຊ ອິນສີຊຽງໃໝ່, ວ່າການຜູ້ອໍານວຍການ ກອງທຶນຫຼຸດຜ່ອນຄວາມທຸກຍາກ ແລະ ການເຂົ້າຮ່ວມຂອງ</w:t>
      </w:r>
      <w:r w:rsidR="002A67EB">
        <w:rPr>
          <w:rFonts w:hint="cs"/>
          <w:b/>
          <w:bCs w:val="0"/>
          <w:cs/>
          <w:lang w:bidi="lo-LA"/>
        </w:rPr>
        <w:t xml:space="preserve">ທ່ານ ສີສະຫວັດ ເກີດກອງ, ຮອງຜູ້ອໍານວຍການ ກອງທຶນຫຼຸດຜ່ອນຄວາມທຸກຍາກ, </w:t>
      </w:r>
      <w:r w:rsidR="00E72A2F">
        <w:rPr>
          <w:rFonts w:hint="cs"/>
          <w:b/>
          <w:bCs w:val="0"/>
          <w:cs/>
          <w:lang w:bidi="lo-LA"/>
        </w:rPr>
        <w:t>ຫົວໜ້າຂະແໜງບໍລິຫານ-ການເງິນ, ຫົວໜ້າຂະແໜງວິສະວະກໍາ, ຫົວ</w:t>
      </w:r>
      <w:r w:rsidR="002A67EB">
        <w:rPr>
          <w:rFonts w:hint="cs"/>
          <w:b/>
          <w:bCs w:val="0"/>
          <w:cs/>
          <w:lang w:bidi="lo-LA"/>
        </w:rPr>
        <w:t>ໜ້າໜ່ວຍງານຈັດຊື້-ຈັດຈ້າງ ແລະ ພະນັກງານຈາກ 6 ແຂວງເຂົ້າຮ່ວມ ຈໍານວນທັງໝົດ</w:t>
      </w:r>
      <w:r>
        <w:rPr>
          <w:b/>
          <w:bCs w:val="0"/>
          <w:lang w:bidi="lo-LA"/>
        </w:rPr>
        <w:t xml:space="preserve"> </w:t>
      </w:r>
      <w:r w:rsidR="00ED0406">
        <w:rPr>
          <w:b/>
          <w:bCs w:val="0"/>
          <w:lang w:bidi="lo-LA"/>
        </w:rPr>
        <w:t>107</w:t>
      </w:r>
      <w:r>
        <w:rPr>
          <w:b/>
          <w:bCs w:val="0"/>
          <w:lang w:bidi="lo-LA"/>
        </w:rPr>
        <w:t xml:space="preserve"> </w:t>
      </w:r>
      <w:r w:rsidR="002A67EB">
        <w:rPr>
          <w:rFonts w:hint="cs"/>
          <w:b/>
          <w:bCs w:val="0"/>
          <w:cs/>
          <w:lang w:bidi="lo-LA"/>
        </w:rPr>
        <w:t>ຄົນ, ຍິງ</w:t>
      </w:r>
      <w:r>
        <w:rPr>
          <w:b/>
          <w:bCs w:val="0"/>
          <w:lang w:bidi="lo-LA"/>
        </w:rPr>
        <w:t xml:space="preserve"> </w:t>
      </w:r>
      <w:r w:rsidR="00ED0406">
        <w:rPr>
          <w:b/>
          <w:bCs w:val="0"/>
          <w:lang w:bidi="lo-LA"/>
        </w:rPr>
        <w:t>34</w:t>
      </w:r>
      <w:r>
        <w:rPr>
          <w:b/>
          <w:bCs w:val="0"/>
          <w:lang w:bidi="lo-LA"/>
        </w:rPr>
        <w:t xml:space="preserve"> </w:t>
      </w:r>
      <w:r w:rsidR="002A67EB">
        <w:rPr>
          <w:rFonts w:hint="cs"/>
          <w:b/>
          <w:bCs w:val="0"/>
          <w:cs/>
          <w:lang w:bidi="lo-LA"/>
        </w:rPr>
        <w:t>ຄົນ.</w:t>
      </w:r>
    </w:p>
    <w:p w:rsidR="002A67EB" w:rsidRDefault="002A67EB" w:rsidP="00FF529F">
      <w:pPr>
        <w:jc w:val="both"/>
        <w:rPr>
          <w:rStyle w:val="d2edcug0"/>
          <w:b/>
          <w:bCs w:val="0"/>
          <w:lang w:bidi="lo-LA"/>
        </w:rPr>
      </w:pPr>
      <w:r w:rsidRPr="002A67EB">
        <w:rPr>
          <w:b/>
          <w:bCs w:val="0"/>
          <w:cs/>
          <w:lang w:bidi="lo-LA"/>
        </w:rPr>
        <w:t>ຈຸດປະສົງຂອງກອງປະຊຸມແມ່ນ</w:t>
      </w:r>
      <w:r w:rsidR="00FF529F" w:rsidRPr="00FF529F">
        <w:rPr>
          <w:rStyle w:val="d2edcug0"/>
          <w:b/>
          <w:bCs w:val="0"/>
          <w:cs/>
          <w:lang w:bidi="lo-LA"/>
        </w:rPr>
        <w:t>ເພື່ອເປັນການປັບປຸງ</w:t>
      </w:r>
      <w:r w:rsidR="00FF529F" w:rsidRPr="00FF529F">
        <w:rPr>
          <w:rStyle w:val="d2edcug0"/>
          <w:b/>
          <w:bCs w:val="0"/>
        </w:rPr>
        <w:t xml:space="preserve"> </w:t>
      </w:r>
      <w:r w:rsidR="00FF529F" w:rsidRPr="00FF529F">
        <w:rPr>
          <w:rStyle w:val="d2edcug0"/>
          <w:b/>
          <w:bCs w:val="0"/>
          <w:cs/>
          <w:lang w:bidi="lo-LA"/>
        </w:rPr>
        <w:t>ແລະ</w:t>
      </w:r>
      <w:r w:rsidR="00FF529F" w:rsidRPr="00FF529F">
        <w:rPr>
          <w:rStyle w:val="d2edcug0"/>
          <w:b/>
          <w:bCs w:val="0"/>
        </w:rPr>
        <w:t xml:space="preserve"> </w:t>
      </w:r>
      <w:r w:rsidR="00FF529F" w:rsidRPr="00FF529F">
        <w:rPr>
          <w:rStyle w:val="d2edcug0"/>
          <w:b/>
          <w:bCs w:val="0"/>
          <w:cs/>
          <w:lang w:bidi="lo-LA"/>
        </w:rPr>
        <w:t>ຖອດຖອນບົດຮຽນ</w:t>
      </w:r>
      <w:r w:rsidR="007A705C">
        <w:rPr>
          <w:rStyle w:val="d2edcug0"/>
          <w:rFonts w:hint="cs"/>
          <w:b/>
          <w:bCs w:val="0"/>
          <w:cs/>
          <w:lang w:bidi="lo-LA"/>
        </w:rPr>
        <w:t xml:space="preserve"> </w:t>
      </w:r>
      <w:r w:rsidR="00FF529F" w:rsidRPr="00FF529F">
        <w:rPr>
          <w:rStyle w:val="d2edcug0"/>
          <w:b/>
          <w:bCs w:val="0"/>
          <w:cs/>
          <w:lang w:bidi="lo-LA"/>
        </w:rPr>
        <w:t>ໃນການຈັດຕັ້ງປະຕິບັດໂຄງການຊຸຸມຊົນເປັນຜູ້ຈັດຕັ້ງປະຕິບັດເອງ</w:t>
      </w:r>
      <w:r w:rsidR="00FF529F" w:rsidRPr="00FF529F">
        <w:rPr>
          <w:rStyle w:val="d2edcug0"/>
          <w:b/>
          <w:bCs w:val="0"/>
        </w:rPr>
        <w:t xml:space="preserve"> (CFA) </w:t>
      </w:r>
      <w:r w:rsidR="00FF529F">
        <w:rPr>
          <w:rStyle w:val="d2edcug0"/>
          <w:b/>
          <w:bCs w:val="0"/>
          <w:cs/>
          <w:lang w:bidi="lo-LA"/>
        </w:rPr>
        <w:t>ແລະ ກຸ່ມບົວລະບັດຮັກສາ</w:t>
      </w:r>
      <w:r w:rsidR="00FF529F" w:rsidRPr="00FF529F">
        <w:rPr>
          <w:rStyle w:val="d2edcug0"/>
          <w:b/>
          <w:bCs w:val="0"/>
          <w:cs/>
          <w:lang w:bidi="lo-LA"/>
        </w:rPr>
        <w:t>ທາງ (</w:t>
      </w:r>
      <w:r w:rsidR="00FF529F" w:rsidRPr="00FF529F">
        <w:rPr>
          <w:rStyle w:val="d2edcug0"/>
          <w:b/>
          <w:bCs w:val="0"/>
        </w:rPr>
        <w:t>RM</w:t>
      </w:r>
      <w:bookmarkStart w:id="0" w:name="_GoBack"/>
      <w:bookmarkEnd w:id="0"/>
      <w:r w:rsidR="00FF529F" w:rsidRPr="00FF529F">
        <w:rPr>
          <w:rStyle w:val="d2edcug0"/>
          <w:b/>
          <w:bCs w:val="0"/>
        </w:rPr>
        <w:t xml:space="preserve">G) </w:t>
      </w:r>
      <w:r w:rsidR="00FF529F" w:rsidRPr="00FF529F">
        <w:rPr>
          <w:rStyle w:val="d2edcug0"/>
          <w:b/>
          <w:bCs w:val="0"/>
          <w:cs/>
          <w:lang w:bidi="lo-LA"/>
        </w:rPr>
        <w:t>ທີ່ໄດ້ຈັດຕັ້ງປະຕິບັດໃນໄລຍະຜ່ານມາ ໃຫ້ມີປະສິດທິພາບ ແລະ ປະສິດທິຜົນກວ່າເກົ່າ</w:t>
      </w:r>
      <w:r w:rsidR="00FF529F">
        <w:rPr>
          <w:rStyle w:val="d2edcug0"/>
          <w:rFonts w:hint="cs"/>
          <w:b/>
          <w:bCs w:val="0"/>
          <w:cs/>
          <w:lang w:bidi="lo-LA"/>
        </w:rPr>
        <w:t xml:space="preserve"> ແລະ ທັງເປັນການຕີລາຄາຄືນຜົນຂອງການຈັດຕັ້ງປະຕິບັດໂຄງການໃນ 6 ແຂວງໃນໄລຍະຜ່ານມາ ເພື່ອປັບປຸງວິທີການຈັດຕັ້ງປະຕິບັດໃຫ້ດີຂຶ້ນກວ່າເກົ່າ.</w:t>
      </w:r>
    </w:p>
    <w:p w:rsidR="00FF529F" w:rsidRPr="00FF529F" w:rsidRDefault="00FF529F" w:rsidP="00FF529F">
      <w:pPr>
        <w:jc w:val="both"/>
        <w:rPr>
          <w:b/>
          <w:bCs w:val="0"/>
          <w:cs/>
          <w:lang w:bidi="lo-LA"/>
        </w:rPr>
      </w:pPr>
      <w:r>
        <w:rPr>
          <w:rStyle w:val="d2edcug0"/>
          <w:rFonts w:hint="cs"/>
          <w:b/>
          <w:bCs w:val="0"/>
          <w:cs/>
          <w:lang w:bidi="lo-LA"/>
        </w:rPr>
        <w:t>ຜ່ານການສະຫຼຸບ ແລະ ຖອດຖອນບົດຮຽນເປັນເວລາ 5 ວັນເຕັມເຫັນໄດ້ວ່າ ຜູ້ເຂົ້າຮ່ວມໄດ້ປະກອບຄໍາຄິດຄໍາເຫັນຢ່າງກົງໄປກົງມາ ໂດຍສະເພາະພະນັກງານຂັ້ນແຂວງ ແລະ ຂັ້ນເມືອງ ຜູ້ຈັດຕັ້ງປະຕິບັດຕົວຈິງ ໄດ້ນໍາສະເໜີ</w:t>
      </w:r>
      <w:r w:rsidR="00F402BE">
        <w:rPr>
          <w:rStyle w:val="d2edcug0"/>
          <w:rFonts w:hint="cs"/>
          <w:b/>
          <w:bCs w:val="0"/>
          <w:cs/>
          <w:lang w:bidi="lo-LA"/>
        </w:rPr>
        <w:t xml:space="preserve"> </w:t>
      </w:r>
      <w:r>
        <w:rPr>
          <w:rStyle w:val="d2edcug0"/>
          <w:rFonts w:hint="cs"/>
          <w:b/>
          <w:bCs w:val="0"/>
          <w:cs/>
          <w:lang w:bidi="lo-LA"/>
        </w:rPr>
        <w:t>ຫຼາຍຈຸດ</w:t>
      </w:r>
      <w:r w:rsidR="00F402BE">
        <w:rPr>
          <w:rStyle w:val="d2edcug0"/>
          <w:rFonts w:hint="cs"/>
          <w:b/>
          <w:bCs w:val="0"/>
          <w:cs/>
          <w:lang w:bidi="lo-LA"/>
        </w:rPr>
        <w:t xml:space="preserve"> </w:t>
      </w:r>
      <w:r w:rsidR="007A705C">
        <w:rPr>
          <w:rStyle w:val="d2edcug0"/>
          <w:rFonts w:hint="cs"/>
          <w:b/>
          <w:bCs w:val="0"/>
          <w:cs/>
          <w:lang w:bidi="lo-LA"/>
        </w:rPr>
        <w:t>ຫຼາຍຫົວຂໍ້ເຂົ້າໃນການປັບປຸງຄູ່ມືປື້ມຄູ່ມືດັ່ງກ່າວ</w:t>
      </w:r>
      <w:r w:rsidR="00F402BE">
        <w:rPr>
          <w:rStyle w:val="d2edcug0"/>
          <w:rFonts w:hint="cs"/>
          <w:b/>
          <w:bCs w:val="0"/>
          <w:cs/>
          <w:lang w:bidi="lo-LA"/>
        </w:rPr>
        <w:t xml:space="preserve"> ພ້ອມທັງລາຍງານຜົນການຈັດຕັ້ງປະຕິບັດໂຄງການຍ່ອຍ</w:t>
      </w:r>
      <w:r w:rsidR="007A705C">
        <w:rPr>
          <w:rStyle w:val="d2edcug0"/>
          <w:rFonts w:hint="cs"/>
          <w:b/>
          <w:bCs w:val="0"/>
          <w:cs/>
          <w:lang w:bidi="lo-LA"/>
        </w:rPr>
        <w:t xml:space="preserve"> </w:t>
      </w:r>
      <w:r w:rsidR="00F402BE">
        <w:rPr>
          <w:rStyle w:val="d2edcug0"/>
          <w:rFonts w:hint="cs"/>
          <w:b/>
          <w:bCs w:val="0"/>
          <w:cs/>
          <w:lang w:bidi="lo-LA"/>
        </w:rPr>
        <w:t>ໃນໄລຍະຜ່ານມາ</w:t>
      </w:r>
      <w:r w:rsidR="007A705C">
        <w:rPr>
          <w:rStyle w:val="d2edcug0"/>
          <w:rFonts w:hint="cs"/>
          <w:b/>
          <w:bCs w:val="0"/>
          <w:cs/>
          <w:lang w:bidi="lo-LA"/>
        </w:rPr>
        <w:t xml:space="preserve"> </w:t>
      </w:r>
      <w:r w:rsidR="00F402BE">
        <w:rPr>
          <w:rStyle w:val="d2edcug0"/>
          <w:rFonts w:hint="cs"/>
          <w:b/>
          <w:bCs w:val="0"/>
          <w:cs/>
          <w:lang w:bidi="lo-LA"/>
        </w:rPr>
        <w:t>ວ່າມີ</w:t>
      </w:r>
      <w:r w:rsidR="007A705C">
        <w:rPr>
          <w:rStyle w:val="d2edcug0"/>
          <w:rFonts w:hint="cs"/>
          <w:b/>
          <w:bCs w:val="0"/>
          <w:cs/>
          <w:lang w:bidi="lo-LA"/>
        </w:rPr>
        <w:t xml:space="preserve"> </w:t>
      </w:r>
      <w:r w:rsidR="00F402BE">
        <w:rPr>
          <w:rStyle w:val="d2edcug0"/>
          <w:rFonts w:hint="cs"/>
          <w:b/>
          <w:bCs w:val="0"/>
          <w:cs/>
          <w:lang w:bidi="lo-LA"/>
        </w:rPr>
        <w:t>ຈ</w:t>
      </w:r>
      <w:r w:rsidR="007A705C">
        <w:rPr>
          <w:rStyle w:val="d2edcug0"/>
          <w:rFonts w:hint="cs"/>
          <w:b/>
          <w:bCs w:val="0"/>
          <w:cs/>
          <w:lang w:bidi="lo-LA"/>
        </w:rPr>
        <w:t>ຸດດີ ຈຸດອ່ອນ ແນວໃດ ເພື່ອປັບປຸງ</w:t>
      </w:r>
      <w:r w:rsidR="00F402BE">
        <w:rPr>
          <w:rStyle w:val="d2edcug0"/>
          <w:rFonts w:hint="cs"/>
          <w:b/>
          <w:bCs w:val="0"/>
          <w:cs/>
          <w:lang w:bidi="lo-LA"/>
        </w:rPr>
        <w:t>ວຽກງານໃນຕໍ່ໜ້າ.</w:t>
      </w:r>
    </w:p>
    <w:sectPr w:rsidR="00FF529F" w:rsidRPr="00FF529F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4"/>
    <w:rsid w:val="002A67EB"/>
    <w:rsid w:val="00357DD9"/>
    <w:rsid w:val="007A705C"/>
    <w:rsid w:val="00844234"/>
    <w:rsid w:val="009122F2"/>
    <w:rsid w:val="00AB5C83"/>
    <w:rsid w:val="00B22D77"/>
    <w:rsid w:val="00E72A2F"/>
    <w:rsid w:val="00ED0406"/>
    <w:rsid w:val="00F402BE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2A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2A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2021-03-16T02:15:00Z</dcterms:created>
  <dcterms:modified xsi:type="dcterms:W3CDTF">2021-03-16T05:00:00Z</dcterms:modified>
</cp:coreProperties>
</file>