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FA61" w14:textId="77777777" w:rsidR="000841A0" w:rsidRPr="00B97560" w:rsidRDefault="000841A0" w:rsidP="00B97560">
      <w:pPr>
        <w:spacing w:after="0"/>
        <w:jc w:val="center"/>
        <w:rPr>
          <w:b/>
          <w:bCs/>
          <w:sz w:val="10"/>
          <w:szCs w:val="10"/>
          <w:lang w:bidi="lo-LA"/>
        </w:rPr>
      </w:pPr>
    </w:p>
    <w:p w14:paraId="4BD6C6B7" w14:textId="4659E9AB" w:rsidR="000758A9" w:rsidRPr="00EA776C" w:rsidRDefault="00F6458A" w:rsidP="00A009BC">
      <w:pPr>
        <w:tabs>
          <w:tab w:val="left" w:pos="567"/>
        </w:tabs>
        <w:spacing w:after="0"/>
        <w:ind w:left="851" w:firstLine="283"/>
        <w:jc w:val="center"/>
        <w:rPr>
          <w:bCs/>
          <w:sz w:val="24"/>
          <w:szCs w:val="24"/>
          <w:lang w:val="fr-FR" w:bidi="lo-LA"/>
        </w:rPr>
      </w:pPr>
      <w:r w:rsidRPr="00EA776C">
        <w:rPr>
          <w:bCs/>
          <w:sz w:val="24"/>
          <w:szCs w:val="24"/>
          <w:cs/>
          <w:lang w:bidi="lo-LA"/>
        </w:rPr>
        <w:t>ກອງປະຊຸມ</w:t>
      </w:r>
      <w:r w:rsidR="009D5E9E" w:rsidRPr="00EA776C">
        <w:rPr>
          <w:rFonts w:hint="eastAsia"/>
          <w:bCs/>
          <w:sz w:val="24"/>
          <w:szCs w:val="24"/>
          <w:cs/>
          <w:lang w:bidi="lo-LA"/>
        </w:rPr>
        <w:t xml:space="preserve">ນຳສະເໜີຜົນການຄົ້ນຄວ້າການນຳໃຊ້ຮູບແບບການພັດທະນາຊົນນະບົດ   ໂດຍຊຸມຊົນເປັນເຈົ້າ ຕໍ່ການພັດທະນາຊົນນະບົດ ແລະ ລຶບລ້າງຄວາມທຸກຍາກ </w:t>
      </w:r>
      <w:r w:rsidR="009D5E9E" w:rsidRPr="00EA776C">
        <w:rPr>
          <w:rFonts w:eastAsia="Phetsarath OT" w:hint="eastAsia"/>
          <w:bCs/>
          <w:sz w:val="24"/>
          <w:szCs w:val="24"/>
          <w:cs/>
          <w:lang w:bidi="lo-LA"/>
        </w:rPr>
        <w:t>ຂອງ</w:t>
      </w:r>
      <w:r w:rsidR="009D5E9E" w:rsidRPr="00EA776C">
        <w:rPr>
          <w:rFonts w:hint="eastAsia"/>
          <w:bCs/>
          <w:sz w:val="24"/>
          <w:szCs w:val="24"/>
          <w:cs/>
          <w:lang w:bidi="lo-LA"/>
        </w:rPr>
        <w:t>ນັກຄົ້ນຄວ້າກຳປູເຈ</w:t>
      </w:r>
      <w:bookmarkStart w:id="0" w:name="_GoBack"/>
      <w:bookmarkEnd w:id="0"/>
      <w:r w:rsidR="009D5E9E" w:rsidRPr="00EA776C">
        <w:rPr>
          <w:rFonts w:hint="eastAsia"/>
          <w:bCs/>
          <w:sz w:val="24"/>
          <w:szCs w:val="24"/>
          <w:cs/>
          <w:lang w:bidi="lo-LA"/>
        </w:rPr>
        <w:t>ຍ</w:t>
      </w:r>
      <w:r w:rsidR="009D5E9E" w:rsidRPr="00EA776C">
        <w:rPr>
          <w:rFonts w:hint="eastAsia"/>
          <w:bCs/>
          <w:sz w:val="24"/>
          <w:szCs w:val="24"/>
          <w:lang w:bidi="lo-LA"/>
        </w:rPr>
        <w:t xml:space="preserve">, </w:t>
      </w:r>
      <w:r w:rsidR="009D5E9E" w:rsidRPr="00EA776C">
        <w:rPr>
          <w:rFonts w:hint="eastAsia"/>
          <w:bCs/>
          <w:sz w:val="24"/>
          <w:szCs w:val="24"/>
          <w:cs/>
          <w:lang w:bidi="lo-LA"/>
        </w:rPr>
        <w:t>ໄທ ແລະ ຫວຽດນາມ ຜ່ານລະບົບອອນລາຍ</w:t>
      </w:r>
    </w:p>
    <w:p w14:paraId="55B1624C" w14:textId="77777777" w:rsidR="005B6FF1" w:rsidRDefault="005B6FF1" w:rsidP="00A009BC">
      <w:pPr>
        <w:tabs>
          <w:tab w:val="left" w:pos="567"/>
        </w:tabs>
        <w:spacing w:after="0"/>
        <w:ind w:left="851" w:firstLine="283"/>
        <w:jc w:val="center"/>
        <w:rPr>
          <w:bCs/>
          <w:sz w:val="28"/>
          <w:szCs w:val="28"/>
          <w:lang w:val="fr-FR" w:bidi="lo-LA"/>
        </w:rPr>
      </w:pPr>
    </w:p>
    <w:p w14:paraId="0BD2D463" w14:textId="33BDC874" w:rsidR="00A009BC" w:rsidRPr="00D25B52" w:rsidRDefault="00E04EC3" w:rsidP="00D25B52">
      <w:pPr>
        <w:tabs>
          <w:tab w:val="left" w:pos="567"/>
        </w:tabs>
        <w:spacing w:after="0"/>
        <w:jc w:val="both"/>
        <w:rPr>
          <w:b/>
          <w:sz w:val="24"/>
          <w:szCs w:val="24"/>
          <w:lang w:val="fr-FR" w:bidi="lo-LA"/>
        </w:rPr>
      </w:pPr>
      <w:r>
        <w:rPr>
          <w:rFonts w:hint="cs"/>
          <w:b/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 wp14:anchorId="06794A69" wp14:editId="0C286A0C">
            <wp:simplePos x="0" y="0"/>
            <wp:positionH relativeFrom="column">
              <wp:posOffset>1270</wp:posOffset>
            </wp:positionH>
            <wp:positionV relativeFrom="paragraph">
              <wp:posOffset>57785</wp:posOffset>
            </wp:positionV>
            <wp:extent cx="4180205" cy="2787015"/>
            <wp:effectExtent l="0" t="0" r="0" b="0"/>
            <wp:wrapThrough wrapText="bothSides">
              <wp:wrapPolygon edited="0">
                <wp:start x="0" y="0"/>
                <wp:lineTo x="0" y="21408"/>
                <wp:lineTo x="21459" y="21408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FF1">
        <w:rPr>
          <w:rFonts w:hint="cs"/>
          <w:b/>
          <w:sz w:val="24"/>
          <w:szCs w:val="24"/>
          <w:cs/>
          <w:lang w:val="fr-FR" w:bidi="lo-LA"/>
        </w:rPr>
        <w:tab/>
      </w:r>
      <w:r w:rsidR="00A009BC" w:rsidRPr="005B6FF1">
        <w:rPr>
          <w:rFonts w:hint="cs"/>
          <w:b/>
          <w:sz w:val="24"/>
          <w:szCs w:val="24"/>
          <w:cs/>
          <w:lang w:bidi="lo-LA"/>
        </w:rPr>
        <w:t>ໃນວັນທີ 5 ມິຖຸນາ 2020</w:t>
      </w:r>
      <w:r w:rsidR="005B6FF1" w:rsidRPr="005B6FF1">
        <w:rPr>
          <w:rFonts w:hint="cs"/>
          <w:b/>
          <w:sz w:val="24"/>
          <w:szCs w:val="24"/>
          <w:cs/>
          <w:lang w:bidi="lo-LA"/>
        </w:rPr>
        <w:t>,</w:t>
      </w:r>
      <w:r w:rsidR="005B6FF1">
        <w:rPr>
          <w:rFonts w:hint="cs"/>
          <w:b/>
          <w:sz w:val="24"/>
          <w:szCs w:val="24"/>
          <w:cs/>
          <w:lang w:bidi="lo-LA"/>
        </w:rPr>
        <w:t xml:space="preserve"> </w:t>
      </w:r>
      <w:r w:rsidR="005B6FF1">
        <w:rPr>
          <w:rFonts w:eastAsia="Phetsarath OT" w:hint="cs"/>
          <w:sz w:val="24"/>
          <w:szCs w:val="24"/>
          <w:cs/>
          <w:lang w:bidi="lo-LA"/>
        </w:rPr>
        <w:t>ຄະນະຮັບຜິດຊອບໂຄງການ</w:t>
      </w:r>
      <w:r w:rsidR="00D25B52">
        <w:rPr>
          <w:rFonts w:eastAsia="Phetsarath OT" w:hint="cs"/>
          <w:sz w:val="24"/>
          <w:szCs w:val="24"/>
          <w:cs/>
          <w:lang w:bidi="lo-LA"/>
        </w:rPr>
        <w:t>ດັ່ງກ່າວຈາກ ສປປ ລາວ</w:t>
      </w:r>
      <w:r w:rsidR="00D25B52">
        <w:rPr>
          <w:rFonts w:hint="cs"/>
          <w:b/>
          <w:sz w:val="24"/>
          <w:szCs w:val="24"/>
          <w:cs/>
          <w:lang w:bidi="lo-LA"/>
        </w:rPr>
        <w:t xml:space="preserve"> </w:t>
      </w:r>
      <w:r w:rsidR="005B6FF1">
        <w:rPr>
          <w:rFonts w:hint="cs"/>
          <w:b/>
          <w:sz w:val="24"/>
          <w:szCs w:val="24"/>
          <w:cs/>
          <w:lang w:bidi="lo-LA"/>
        </w:rPr>
        <w:t>ໄດ້ຈັດ</w:t>
      </w:r>
      <w:r w:rsidR="005B6FF1" w:rsidRPr="005B6FF1">
        <w:rPr>
          <w:b/>
          <w:sz w:val="24"/>
          <w:szCs w:val="24"/>
          <w:cs/>
          <w:lang w:bidi="lo-LA"/>
        </w:rPr>
        <w:t>ກອງປະຊຸມ</w:t>
      </w:r>
      <w:r w:rsidR="005B6FF1" w:rsidRPr="005B6FF1">
        <w:rPr>
          <w:rFonts w:hint="eastAsia"/>
          <w:b/>
          <w:sz w:val="24"/>
          <w:szCs w:val="24"/>
          <w:cs/>
          <w:lang w:bidi="lo-LA"/>
        </w:rPr>
        <w:t>ນຳສະເໜີຜົນການຄົ້ນຄວ້າ</w:t>
      </w:r>
      <w:r w:rsidR="00D25B52">
        <w:rPr>
          <w:rFonts w:hint="cs"/>
          <w:b/>
          <w:sz w:val="24"/>
          <w:szCs w:val="24"/>
          <w:cs/>
          <w:lang w:bidi="lo-LA"/>
        </w:rPr>
        <w:t>ກ່ຽວກັບວຽກງານການພັດທະນາໃນຮູບແບບຊຸມຊົນເປັນຜູ້ຈັດຕັ້ງປະຕິບັດເອງຢູ່</w:t>
      </w:r>
      <w:r w:rsidR="00D25B52" w:rsidRPr="005B6FF1">
        <w:rPr>
          <w:rFonts w:hint="eastAsia"/>
          <w:b/>
          <w:sz w:val="24"/>
          <w:szCs w:val="24"/>
          <w:cs/>
          <w:lang w:bidi="lo-LA"/>
        </w:rPr>
        <w:t xml:space="preserve"> </w:t>
      </w:r>
      <w:r w:rsidR="005B6FF1" w:rsidRPr="005B6FF1">
        <w:rPr>
          <w:rFonts w:hint="eastAsia"/>
          <w:b/>
          <w:sz w:val="24"/>
          <w:szCs w:val="24"/>
          <w:cs/>
          <w:lang w:bidi="lo-LA"/>
        </w:rPr>
        <w:t>ກຳປູເຈຍ</w:t>
      </w:r>
      <w:r w:rsidR="005B6FF1" w:rsidRPr="005B6FF1">
        <w:rPr>
          <w:rFonts w:hint="eastAsia"/>
          <w:b/>
          <w:sz w:val="24"/>
          <w:szCs w:val="24"/>
          <w:lang w:val="fr-FR" w:bidi="lo-LA"/>
        </w:rPr>
        <w:t xml:space="preserve">, </w:t>
      </w:r>
      <w:r w:rsidR="005B6FF1" w:rsidRPr="005B6FF1">
        <w:rPr>
          <w:rFonts w:hint="eastAsia"/>
          <w:b/>
          <w:sz w:val="24"/>
          <w:szCs w:val="24"/>
          <w:cs/>
          <w:lang w:bidi="lo-LA"/>
        </w:rPr>
        <w:t>ໄທ ແລະ ຫວຽດນາມ ຜ່ານລະບົບອອນລາຍ</w:t>
      </w:r>
      <w:r w:rsidR="00D25B52">
        <w:rPr>
          <w:rFonts w:hint="cs"/>
          <w:b/>
          <w:sz w:val="24"/>
          <w:szCs w:val="24"/>
          <w:cs/>
          <w:lang w:bidi="lo-LA"/>
        </w:rPr>
        <w:t xml:space="preserve"> </w:t>
      </w:r>
      <w:r w:rsidR="00D25B52" w:rsidRPr="00D25B52">
        <w:rPr>
          <w:b/>
          <w:sz w:val="24"/>
          <w:szCs w:val="24"/>
          <w:lang w:val="fr-FR" w:bidi="lo-LA"/>
        </w:rPr>
        <w:t>(</w:t>
      </w:r>
      <w:proofErr w:type="spellStart"/>
      <w:r w:rsidR="00D25B52" w:rsidRPr="00D25B52">
        <w:rPr>
          <w:b/>
          <w:sz w:val="24"/>
          <w:szCs w:val="24"/>
          <w:lang w:val="fr-FR" w:bidi="lo-LA"/>
        </w:rPr>
        <w:t>W</w:t>
      </w:r>
      <w:r w:rsidR="00D25B52">
        <w:rPr>
          <w:b/>
          <w:sz w:val="24"/>
          <w:szCs w:val="24"/>
          <w:lang w:val="fr-FR" w:bidi="lo-LA"/>
        </w:rPr>
        <w:t>ebex</w:t>
      </w:r>
      <w:proofErr w:type="spellEnd"/>
      <w:r w:rsidR="00D25B52">
        <w:rPr>
          <w:b/>
          <w:sz w:val="24"/>
          <w:szCs w:val="24"/>
          <w:lang w:val="fr-FR" w:bidi="lo-LA"/>
        </w:rPr>
        <w:t>)</w:t>
      </w:r>
    </w:p>
    <w:p w14:paraId="5DCBA1D9" w14:textId="428B9824" w:rsidR="001378CB" w:rsidRPr="00D25B52" w:rsidRDefault="00F855B7" w:rsidP="005B6FF1">
      <w:pPr>
        <w:spacing w:after="0"/>
        <w:rPr>
          <w:b/>
          <w:sz w:val="24"/>
          <w:szCs w:val="24"/>
          <w:lang w:val="fr-FR" w:bidi="lo-LA"/>
        </w:rPr>
      </w:pPr>
      <w:r w:rsidRPr="00607C75">
        <w:rPr>
          <w:rFonts w:eastAsia="Phetsarath OT"/>
          <w:szCs w:val="24"/>
          <w:cs/>
          <w:lang w:bidi="lo-LA"/>
        </w:rPr>
        <w:t>ຈຸດປະສົງ</w:t>
      </w:r>
      <w:r w:rsidR="006E3B43" w:rsidRPr="00B97560">
        <w:rPr>
          <w:rFonts w:eastAsia="Phetsarath OT"/>
          <w:sz w:val="24"/>
          <w:szCs w:val="24"/>
          <w:cs/>
          <w:lang w:bidi="lo-LA"/>
        </w:rPr>
        <w:t>ເພື່ອ</w:t>
      </w:r>
      <w:r w:rsidR="00E0592C">
        <w:rPr>
          <w:rFonts w:eastAsia="Phetsarath OT" w:hint="cs"/>
          <w:sz w:val="24"/>
          <w:szCs w:val="24"/>
          <w:cs/>
          <w:lang w:bidi="lo-LA"/>
        </w:rPr>
        <w:t>ຮັ</w:t>
      </w:r>
      <w:r w:rsidR="00B97560" w:rsidRPr="00B97560">
        <w:rPr>
          <w:rFonts w:eastAsia="Phetsarath OT"/>
          <w:sz w:val="24"/>
          <w:szCs w:val="24"/>
          <w:cs/>
          <w:lang w:bidi="lo-LA"/>
        </w:rPr>
        <w:t>ບຟັງ ແລະ ປະກອບຄໍາຄິດຄໍາເຫັນຕ</w:t>
      </w:r>
      <w:r w:rsidR="00E0592C">
        <w:rPr>
          <w:rFonts w:eastAsia="Phetsarath OT" w:hint="cs"/>
          <w:sz w:val="24"/>
          <w:szCs w:val="24"/>
          <w:cs/>
          <w:lang w:bidi="lo-LA"/>
        </w:rPr>
        <w:t>າມ</w:t>
      </w:r>
      <w:r w:rsidR="00B97560" w:rsidRPr="00B97560">
        <w:rPr>
          <w:rFonts w:eastAsia="Phetsarath OT"/>
          <w:sz w:val="24"/>
          <w:szCs w:val="24"/>
          <w:cs/>
          <w:lang w:bidi="lo-LA"/>
        </w:rPr>
        <w:t xml:space="preserve">ການນໍາສະເໜີ </w:t>
      </w:r>
      <w:r w:rsidR="00B97873" w:rsidRPr="00B97560">
        <w:rPr>
          <w:b/>
          <w:sz w:val="24"/>
          <w:szCs w:val="24"/>
          <w:cs/>
          <w:lang w:bidi="lo-LA"/>
        </w:rPr>
        <w:t>ຜົນໄດ້ຮັບຂອງການຄົ້ນຄວ້າ</w:t>
      </w:r>
      <w:r w:rsidR="00B97560" w:rsidRPr="00B97560">
        <w:rPr>
          <w:b/>
          <w:sz w:val="24"/>
          <w:szCs w:val="24"/>
          <w:cs/>
          <w:lang w:bidi="lo-LA"/>
        </w:rPr>
        <w:t xml:space="preserve"> ຈາກ</w:t>
      </w:r>
      <w:r w:rsidR="00607C75">
        <w:rPr>
          <w:rFonts w:hint="cs"/>
          <w:b/>
          <w:sz w:val="24"/>
          <w:szCs w:val="24"/>
          <w:cs/>
          <w:lang w:bidi="lo-LA"/>
        </w:rPr>
        <w:t>ບັນດາ</w:t>
      </w:r>
      <w:r w:rsidR="00B97560" w:rsidRPr="00B97560">
        <w:rPr>
          <w:b/>
          <w:sz w:val="24"/>
          <w:szCs w:val="24"/>
          <w:cs/>
          <w:lang w:bidi="lo-LA"/>
        </w:rPr>
        <w:t>ນັກຄົ້ນຄວ້າ</w:t>
      </w:r>
      <w:r w:rsidR="00D25B52">
        <w:rPr>
          <w:rFonts w:hint="cs"/>
          <w:b/>
          <w:sz w:val="24"/>
          <w:szCs w:val="24"/>
          <w:cs/>
          <w:lang w:val="fr-FR" w:bidi="lo-LA"/>
        </w:rPr>
        <w:t>ຂອງແຕ່ລະປະເທດ</w:t>
      </w:r>
      <w:r w:rsidR="00A2658F">
        <w:rPr>
          <w:rFonts w:hint="cs"/>
          <w:b/>
          <w:sz w:val="24"/>
          <w:szCs w:val="24"/>
          <w:cs/>
          <w:lang w:bidi="lo-LA"/>
        </w:rPr>
        <w:t>.</w:t>
      </w:r>
    </w:p>
    <w:p w14:paraId="07A6DDFC" w14:textId="2D9AD0B7" w:rsidR="00607C75" w:rsidRPr="00FF3682" w:rsidRDefault="00607C75" w:rsidP="00270F4F">
      <w:pPr>
        <w:spacing w:after="0"/>
        <w:ind w:firstLine="720"/>
        <w:rPr>
          <w:rFonts w:eastAsia="Phetsarath OT"/>
          <w:sz w:val="24"/>
          <w:szCs w:val="24"/>
          <w:lang w:val="fr-FR" w:bidi="lo-LA"/>
        </w:rPr>
      </w:pPr>
      <w:r w:rsidRPr="00B97560">
        <w:rPr>
          <w:rFonts w:eastAsia="Phetsarath OT"/>
          <w:sz w:val="24"/>
          <w:szCs w:val="24"/>
          <w:cs/>
          <w:lang w:bidi="lo-LA"/>
        </w:rPr>
        <w:t>ກອງປະຊຸມຄັ້ງນີ້</w:t>
      </w:r>
      <w:r>
        <w:rPr>
          <w:rFonts w:eastAsia="Phetsarath OT" w:hint="cs"/>
          <w:sz w:val="24"/>
          <w:szCs w:val="24"/>
          <w:cs/>
          <w:lang w:bidi="lo-LA"/>
        </w:rPr>
        <w:t>ໄດ້ໃຫ້ກຽດ</w:t>
      </w:r>
      <w:r w:rsidRPr="00B97560">
        <w:rPr>
          <w:rFonts w:eastAsia="Phetsarath OT"/>
          <w:sz w:val="24"/>
          <w:szCs w:val="24"/>
          <w:cs/>
          <w:lang w:bidi="lo-LA"/>
        </w:rPr>
        <w:t xml:space="preserve">ເປັນປະທານໂດຍ </w:t>
      </w:r>
      <w:r>
        <w:rPr>
          <w:rFonts w:eastAsia="Phetsarath OT" w:hint="cs"/>
          <w:sz w:val="24"/>
          <w:szCs w:val="24"/>
          <w:cs/>
          <w:lang w:bidi="lo-LA"/>
        </w:rPr>
        <w:t>ຄະນະຮັບຜິດຊອບໂຄງການ</w:t>
      </w:r>
      <w:r w:rsidRPr="00B97560">
        <w:rPr>
          <w:rFonts w:eastAsia="Phetsarath OT"/>
          <w:sz w:val="24"/>
          <w:szCs w:val="24"/>
          <w:cs/>
          <w:lang w:bidi="lo-LA"/>
        </w:rPr>
        <w:t>, ພ້ອມດ້ວຍຄະນະນັກຄົ້ນຄວ້າ</w:t>
      </w:r>
      <w:r>
        <w:rPr>
          <w:rFonts w:eastAsia="Phetsarath OT" w:hint="cs"/>
          <w:sz w:val="24"/>
          <w:szCs w:val="24"/>
          <w:cs/>
          <w:lang w:bidi="lo-LA"/>
        </w:rPr>
        <w:t>ທັງຝ່າຍລາວ ແລະ ຕ່າງປະເທດ ແລະ ການ</w:t>
      </w:r>
      <w:r w:rsidRPr="00B97560">
        <w:rPr>
          <w:rFonts w:eastAsia="Phetsarath OT"/>
          <w:sz w:val="24"/>
          <w:szCs w:val="24"/>
          <w:cs/>
          <w:lang w:bidi="lo-LA"/>
        </w:rPr>
        <w:t>ຜູ້ເຂົ້າຮ່ວມຈາກພາກສ່ວນອົງການຕ່າງໆ ລວມທັງຜູ້ຊ່ວຍໃນວຽກງານດັ່ງກ່າວ</w:t>
      </w:r>
      <w:r w:rsidR="00EA776C">
        <w:rPr>
          <w:rFonts w:eastAsia="Phetsarath OT" w:hint="cs"/>
          <w:sz w:val="24"/>
          <w:szCs w:val="24"/>
          <w:cs/>
          <w:lang w:bidi="lo-LA"/>
        </w:rPr>
        <w:t>.</w:t>
      </w:r>
    </w:p>
    <w:p w14:paraId="34F73A2B" w14:textId="2DCCA65D" w:rsidR="00C42567" w:rsidRDefault="00EA776C" w:rsidP="00270F4F">
      <w:pPr>
        <w:spacing w:after="0"/>
        <w:ind w:firstLine="720"/>
        <w:rPr>
          <w:rFonts w:ascii="Times New Roman" w:eastAsia="Times New Roman" w:hAnsi="Times New Roman" w:cstheme="minorBidi"/>
          <w:i/>
          <w:iCs/>
          <w:sz w:val="24"/>
          <w:szCs w:val="24"/>
          <w:lang w:bidi="lo-LA"/>
        </w:rPr>
      </w:pPr>
      <w:r>
        <w:rPr>
          <w:rFonts w:eastAsia="Phetsarath OT" w:hint="cs"/>
          <w:sz w:val="24"/>
          <w:szCs w:val="24"/>
          <w:cs/>
          <w:lang w:bidi="lo-LA"/>
        </w:rPr>
        <w:t>ທີ່ກອງປະຊຸມໄດ້ມີການນໍາສະເໜີຜົນຂອງການຄົ້ນຂອງ</w:t>
      </w:r>
      <w:r w:rsidR="00B97873" w:rsidRPr="00B97560">
        <w:rPr>
          <w:sz w:val="24"/>
          <w:szCs w:val="24"/>
          <w:cs/>
          <w:lang w:bidi="lo-LA"/>
        </w:rPr>
        <w:t xml:space="preserve">ຄະນະນັກຄົ້ນຄວ້າ </w:t>
      </w:r>
      <w:r w:rsidR="005F3F4D" w:rsidRPr="00B97560">
        <w:rPr>
          <w:sz w:val="24"/>
          <w:szCs w:val="24"/>
          <w:cs/>
          <w:lang w:bidi="lo-LA"/>
        </w:rPr>
        <w:t>3 ຄະນະ</w:t>
      </w:r>
      <w:r w:rsidR="00B97560" w:rsidRPr="00B97560">
        <w:rPr>
          <w:sz w:val="24"/>
          <w:szCs w:val="24"/>
          <w:cs/>
          <w:lang w:bidi="lo-LA"/>
        </w:rPr>
        <w:t>ຈາກ</w:t>
      </w:r>
      <w:r w:rsidR="00C42567">
        <w:rPr>
          <w:rFonts w:hint="cs"/>
          <w:sz w:val="24"/>
          <w:szCs w:val="24"/>
          <w:cs/>
          <w:lang w:bidi="lo-LA"/>
        </w:rPr>
        <w:t>ກຳປູເຈຍ, ໄທ ແລະ ຫວຽດນາມ</w:t>
      </w:r>
      <w:r w:rsidR="00B97560" w:rsidRPr="00B97560">
        <w:rPr>
          <w:sz w:val="24"/>
          <w:szCs w:val="24"/>
          <w:cs/>
          <w:lang w:bidi="lo-LA"/>
        </w:rPr>
        <w:t xml:space="preserve"> ນໍາ</w:t>
      </w:r>
      <w:r w:rsidR="00B97873" w:rsidRPr="00B97560">
        <w:rPr>
          <w:sz w:val="24"/>
          <w:szCs w:val="24"/>
          <w:cs/>
          <w:lang w:bidi="lo-LA"/>
        </w:rPr>
        <w:t>ສະເໜີ</w:t>
      </w:r>
      <w:r w:rsidR="005F3F4D" w:rsidRPr="00B97560">
        <w:rPr>
          <w:sz w:val="24"/>
          <w:szCs w:val="24"/>
          <w:cs/>
          <w:lang w:bidi="lo-LA"/>
        </w:rPr>
        <w:t>ຜົນ</w:t>
      </w:r>
      <w:r w:rsidR="00B97873" w:rsidRPr="00B97560">
        <w:rPr>
          <w:sz w:val="24"/>
          <w:szCs w:val="24"/>
          <w:cs/>
          <w:lang w:bidi="lo-LA"/>
        </w:rPr>
        <w:t>ການຄົ້ນຄວ້າ ຫົວບົດ:</w:t>
      </w:r>
      <w:r w:rsidR="005A69A9">
        <w:rPr>
          <w:rFonts w:hint="cs"/>
          <w:sz w:val="24"/>
          <w:szCs w:val="24"/>
          <w:cs/>
          <w:lang w:bidi="lo-LA"/>
        </w:rPr>
        <w:t xml:space="preserve"> </w:t>
      </w:r>
      <w:r w:rsidR="005A69A9" w:rsidRPr="00C42567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1)</w:t>
      </w:r>
      <w:r w:rsidR="00B97873" w:rsidRPr="00C42567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 xml:space="preserve"> </w:t>
      </w:r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The impact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evaluation</w:t>
      </w:r>
      <w:proofErr w:type="spellEnd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 of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community</w:t>
      </w:r>
      <w:proofErr w:type="spellEnd"/>
      <w:r w:rsidR="00C42567" w:rsidRPr="00C42567">
        <w:rPr>
          <w:rFonts w:ascii="Times New Roman" w:eastAsia="Phetsarath OT" w:hAnsi="Times New Roman" w:cs="Times New Roman"/>
          <w:i/>
          <w:iCs/>
          <w:sz w:val="24"/>
          <w:szCs w:val="24"/>
          <w:cs/>
          <w:lang w:bidi="lo-LA"/>
        </w:rPr>
        <w:t xml:space="preserve">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development</w:t>
      </w:r>
      <w:proofErr w:type="spellEnd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approach</w:t>
      </w:r>
      <w:proofErr w:type="spellEnd"/>
      <w:r w:rsidR="00C42567" w:rsidRPr="00C42567">
        <w:rPr>
          <w:rFonts w:ascii="Times New Roman" w:eastAsia="Phetsarath OT" w:hAnsi="Times New Roman" w:cs="Times New Roman"/>
          <w:i/>
          <w:iCs/>
          <w:sz w:val="24"/>
          <w:szCs w:val="24"/>
          <w:cs/>
          <w:lang w:bidi="lo-LA"/>
        </w:rPr>
        <w:t xml:space="preserve"> </w:t>
      </w:r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on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regional</w:t>
      </w:r>
      <w:proofErr w:type="spellEnd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development</w:t>
      </w:r>
      <w:proofErr w:type="spellEnd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 xml:space="preserve"> in rural areas of </w:t>
      </w:r>
      <w:proofErr w:type="spellStart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Cambodia</w:t>
      </w:r>
      <w:proofErr w:type="spellEnd"/>
      <w:r w:rsidR="00C42567" w:rsidRPr="00FF3682">
        <w:rPr>
          <w:rFonts w:ascii="Times New Roman" w:eastAsia="Phetsarath OT" w:hAnsi="Times New Roman" w:cs="Times New Roman"/>
          <w:i/>
          <w:iCs/>
          <w:sz w:val="24"/>
          <w:szCs w:val="24"/>
          <w:lang w:val="fr-FR" w:bidi="lo-LA"/>
        </w:rPr>
        <w:t>.</w:t>
      </w:r>
      <w:r w:rsidR="00C42567" w:rsidRPr="00C42567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 xml:space="preserve"> 2</w:t>
      </w:r>
      <w:r w:rsidR="00C42567" w:rsidRPr="00C42567">
        <w:rPr>
          <w:rFonts w:ascii="Times New Roman" w:hAnsi="Times New Roman" w:cs="Times New Roman"/>
          <w:i/>
          <w:iCs/>
          <w:sz w:val="24"/>
          <w:szCs w:val="24"/>
          <w:lang w:bidi="lo-LA"/>
        </w:rPr>
        <w:t xml:space="preserve">) Sufficiency Economy Philosophy for Community Driven Development Approach on Sustainably Local Development, Lessons Learned from Thai Case Studies. 3) </w:t>
      </w:r>
      <w:r w:rsidR="00C42567" w:rsidRPr="00C4256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Joint Research Program on impact of community driven development approach on </w:t>
      </w:r>
      <w:r w:rsidR="00C42567" w:rsidRPr="00C42567">
        <w:rPr>
          <w:rFonts w:ascii="Times New Roman" w:eastAsia="Times New Roman" w:hAnsi="Times New Roman" w:cs="Times New Roman"/>
          <w:i/>
          <w:iCs/>
          <w:sz w:val="24"/>
          <w:szCs w:val="24"/>
        </w:rPr>
        <w:t>rural development: The case of mountainous areas in Vietnam.</w:t>
      </w:r>
    </w:p>
    <w:p w14:paraId="77E7B92C" w14:textId="6AC0589E" w:rsidR="00666657" w:rsidRPr="00EA776C" w:rsidRDefault="00EA776C" w:rsidP="00270F4F">
      <w:pPr>
        <w:pStyle w:val="ListParagraph"/>
        <w:spacing w:after="0"/>
        <w:ind w:left="0" w:firstLine="720"/>
        <w:jc w:val="both"/>
        <w:rPr>
          <w:rFonts w:eastAsia="Phetsarath OT"/>
          <w:sz w:val="24"/>
          <w:szCs w:val="24"/>
          <w:lang w:bidi="lo-LA"/>
        </w:rPr>
      </w:pPr>
      <w:r w:rsidRPr="00EA776C">
        <w:rPr>
          <w:rFonts w:eastAsia="Phetsarath OT" w:hint="cs"/>
          <w:sz w:val="24"/>
          <w:szCs w:val="24"/>
          <w:cs/>
          <w:lang w:bidi="lo-LA"/>
        </w:rPr>
        <w:t>ຜ່ານການຈັດກອງປະຊຸມໃນຄັ້ງນີ້</w:t>
      </w:r>
      <w:r w:rsidRPr="00EA776C">
        <w:rPr>
          <w:rFonts w:eastAsia="Phetsarath OT"/>
          <w:sz w:val="24"/>
          <w:szCs w:val="24"/>
          <w:cs/>
          <w:lang w:bidi="lo-LA"/>
        </w:rPr>
        <w:t xml:space="preserve"> </w:t>
      </w:r>
      <w:r w:rsidR="00666657" w:rsidRPr="00EA776C">
        <w:rPr>
          <w:rFonts w:eastAsia="Phetsarath OT"/>
          <w:sz w:val="24"/>
          <w:szCs w:val="24"/>
          <w:cs/>
          <w:lang w:bidi="lo-LA"/>
        </w:rPr>
        <w:t xml:space="preserve">ສາມາດສະຫຼຸບ </w:t>
      </w:r>
      <w:r w:rsidR="00C96AFF" w:rsidRPr="00EA776C">
        <w:rPr>
          <w:rFonts w:eastAsia="Phetsarath OT"/>
          <w:sz w:val="24"/>
          <w:szCs w:val="24"/>
          <w:cs/>
          <w:lang w:bidi="lo-LA"/>
        </w:rPr>
        <w:t xml:space="preserve">ແລະ </w:t>
      </w:r>
      <w:r w:rsidR="00857150" w:rsidRPr="00EA776C">
        <w:rPr>
          <w:rFonts w:eastAsia="Phetsarath OT"/>
          <w:sz w:val="24"/>
          <w:szCs w:val="24"/>
          <w:cs/>
          <w:lang w:bidi="lo-LA"/>
        </w:rPr>
        <w:t>ລວບລວມຜົນໄດ້ຮັບຂອງໂຄງການຄົ້ນຄວ້າ</w:t>
      </w:r>
      <w:r w:rsidR="00666657" w:rsidRPr="00EA776C">
        <w:rPr>
          <w:rFonts w:eastAsia="Phetsarath OT"/>
          <w:sz w:val="24"/>
          <w:szCs w:val="24"/>
          <w:cs/>
          <w:lang w:bidi="lo-LA"/>
        </w:rPr>
        <w:t xml:space="preserve"> ເພື່ອ</w:t>
      </w:r>
      <w:r>
        <w:rPr>
          <w:rFonts w:eastAsia="Phetsarath OT"/>
          <w:sz w:val="24"/>
          <w:szCs w:val="24"/>
          <w:cs/>
          <w:lang w:bidi="lo-LA"/>
        </w:rPr>
        <w:t>ກະກຽມກອ</w:t>
      </w:r>
      <w:r>
        <w:rPr>
          <w:rFonts w:eastAsia="Phetsarath OT" w:hint="cs"/>
          <w:sz w:val="24"/>
          <w:szCs w:val="24"/>
          <w:cs/>
          <w:lang w:bidi="lo-LA"/>
        </w:rPr>
        <w:t>ງ</w:t>
      </w:r>
      <w:r w:rsidR="00C96AFF" w:rsidRPr="00EA776C">
        <w:rPr>
          <w:rFonts w:eastAsia="Phetsarath OT"/>
          <w:sz w:val="24"/>
          <w:szCs w:val="24"/>
          <w:cs/>
          <w:lang w:bidi="lo-LA"/>
        </w:rPr>
        <w:t>ປະຊຸມ</w:t>
      </w:r>
      <w:r w:rsidR="00857150" w:rsidRPr="00EA776C">
        <w:rPr>
          <w:rFonts w:eastAsia="Phetsarath OT"/>
          <w:sz w:val="24"/>
          <w:szCs w:val="24"/>
          <w:cs/>
          <w:lang w:bidi="lo-LA"/>
        </w:rPr>
        <w:t>ລ</w:t>
      </w:r>
      <w:r w:rsidR="00C96AFF" w:rsidRPr="00EA776C">
        <w:rPr>
          <w:rFonts w:eastAsia="Phetsarath OT"/>
          <w:sz w:val="24"/>
          <w:szCs w:val="24"/>
          <w:cs/>
          <w:lang w:bidi="lo-LA"/>
        </w:rPr>
        <w:t>າຍງານການ</w:t>
      </w:r>
      <w:r w:rsidR="006C756D" w:rsidRPr="00EA776C">
        <w:rPr>
          <w:rFonts w:eastAsia="Phetsarath OT"/>
          <w:sz w:val="24"/>
          <w:szCs w:val="24"/>
          <w:cs/>
          <w:lang w:bidi="lo-LA"/>
        </w:rPr>
        <w:t>ຄົ້ນ</w:t>
      </w:r>
      <w:r w:rsidR="00C96AFF" w:rsidRPr="00EA776C">
        <w:rPr>
          <w:rFonts w:eastAsia="Phetsarath OT"/>
          <w:sz w:val="24"/>
          <w:szCs w:val="24"/>
          <w:cs/>
          <w:lang w:bidi="lo-LA"/>
        </w:rPr>
        <w:t>ຄວ້າ</w:t>
      </w:r>
      <w:r w:rsidR="00666657" w:rsidRPr="00EA776C">
        <w:rPr>
          <w:rFonts w:eastAsia="Phetsarath OT"/>
          <w:sz w:val="24"/>
          <w:szCs w:val="24"/>
          <w:cs/>
          <w:lang w:bidi="lo-LA"/>
        </w:rPr>
        <w:t xml:space="preserve"> ຢ່າງເປັນທາງການ</w:t>
      </w:r>
      <w:r w:rsidRPr="00EA776C">
        <w:rPr>
          <w:rFonts w:eastAsia="Phetsarath OT" w:hint="cs"/>
          <w:sz w:val="24"/>
          <w:szCs w:val="24"/>
          <w:cs/>
          <w:lang w:bidi="lo-LA"/>
        </w:rPr>
        <w:t>ໃນເດືອນຕຸລາ 2020</w:t>
      </w:r>
      <w:r w:rsidR="00666657" w:rsidRPr="00EA776C">
        <w:rPr>
          <w:rFonts w:eastAsia="Phetsarath OT"/>
          <w:sz w:val="24"/>
          <w:szCs w:val="24"/>
          <w:cs/>
          <w:lang w:bidi="lo-LA"/>
        </w:rPr>
        <w:t>.</w:t>
      </w:r>
    </w:p>
    <w:sectPr w:rsidR="00666657" w:rsidRPr="00EA776C" w:rsidSect="0091513D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6B"/>
    <w:multiLevelType w:val="hybridMultilevel"/>
    <w:tmpl w:val="AFF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6050E"/>
    <w:multiLevelType w:val="hybridMultilevel"/>
    <w:tmpl w:val="453C90A0"/>
    <w:lvl w:ilvl="0" w:tplc="D9DA2B36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1688"/>
    <w:multiLevelType w:val="hybridMultilevel"/>
    <w:tmpl w:val="0A5CE966"/>
    <w:lvl w:ilvl="0" w:tplc="9BB60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B108A"/>
    <w:multiLevelType w:val="hybridMultilevel"/>
    <w:tmpl w:val="803A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A0"/>
    <w:rsid w:val="0001538C"/>
    <w:rsid w:val="0004016A"/>
    <w:rsid w:val="00050138"/>
    <w:rsid w:val="000758A9"/>
    <w:rsid w:val="000841A0"/>
    <w:rsid w:val="001004A4"/>
    <w:rsid w:val="00116B55"/>
    <w:rsid w:val="0012042A"/>
    <w:rsid w:val="001312DC"/>
    <w:rsid w:val="001378CB"/>
    <w:rsid w:val="00163D99"/>
    <w:rsid w:val="001657F8"/>
    <w:rsid w:val="0018260E"/>
    <w:rsid w:val="001A16CB"/>
    <w:rsid w:val="001A1C0B"/>
    <w:rsid w:val="001A4311"/>
    <w:rsid w:val="001D1454"/>
    <w:rsid w:val="00257446"/>
    <w:rsid w:val="00267D1E"/>
    <w:rsid w:val="00270F4F"/>
    <w:rsid w:val="00287489"/>
    <w:rsid w:val="002D1D56"/>
    <w:rsid w:val="002D6CBE"/>
    <w:rsid w:val="00356CF5"/>
    <w:rsid w:val="00372454"/>
    <w:rsid w:val="0038647A"/>
    <w:rsid w:val="00480410"/>
    <w:rsid w:val="00494951"/>
    <w:rsid w:val="005064D8"/>
    <w:rsid w:val="0054486B"/>
    <w:rsid w:val="005A69A9"/>
    <w:rsid w:val="005A7B50"/>
    <w:rsid w:val="005B6FF1"/>
    <w:rsid w:val="005E64A6"/>
    <w:rsid w:val="005F2700"/>
    <w:rsid w:val="005F3F4D"/>
    <w:rsid w:val="00607C75"/>
    <w:rsid w:val="006103E3"/>
    <w:rsid w:val="00666657"/>
    <w:rsid w:val="00670DB1"/>
    <w:rsid w:val="006819B4"/>
    <w:rsid w:val="00693936"/>
    <w:rsid w:val="006C3273"/>
    <w:rsid w:val="006C756D"/>
    <w:rsid w:val="006D5BA8"/>
    <w:rsid w:val="006E3B43"/>
    <w:rsid w:val="006E3C01"/>
    <w:rsid w:val="00717F00"/>
    <w:rsid w:val="0072195E"/>
    <w:rsid w:val="007232E4"/>
    <w:rsid w:val="007F0697"/>
    <w:rsid w:val="00830631"/>
    <w:rsid w:val="00840CE6"/>
    <w:rsid w:val="00856DBB"/>
    <w:rsid w:val="00857150"/>
    <w:rsid w:val="008F4449"/>
    <w:rsid w:val="008F7306"/>
    <w:rsid w:val="0091513D"/>
    <w:rsid w:val="009B5750"/>
    <w:rsid w:val="009D5E9E"/>
    <w:rsid w:val="009E08DB"/>
    <w:rsid w:val="00A009BC"/>
    <w:rsid w:val="00A20894"/>
    <w:rsid w:val="00A2658F"/>
    <w:rsid w:val="00A506E8"/>
    <w:rsid w:val="00A55FB8"/>
    <w:rsid w:val="00AD3CB2"/>
    <w:rsid w:val="00B172DE"/>
    <w:rsid w:val="00B71D8D"/>
    <w:rsid w:val="00B921B1"/>
    <w:rsid w:val="00B97560"/>
    <w:rsid w:val="00B97873"/>
    <w:rsid w:val="00BF2D00"/>
    <w:rsid w:val="00C229F0"/>
    <w:rsid w:val="00C2567A"/>
    <w:rsid w:val="00C42567"/>
    <w:rsid w:val="00C5102C"/>
    <w:rsid w:val="00C73584"/>
    <w:rsid w:val="00C96AFF"/>
    <w:rsid w:val="00CE3B15"/>
    <w:rsid w:val="00D25B52"/>
    <w:rsid w:val="00E04EC3"/>
    <w:rsid w:val="00E0592C"/>
    <w:rsid w:val="00E82751"/>
    <w:rsid w:val="00E93E3A"/>
    <w:rsid w:val="00EA1E5C"/>
    <w:rsid w:val="00EA4A10"/>
    <w:rsid w:val="00EA776C"/>
    <w:rsid w:val="00EC2EF5"/>
    <w:rsid w:val="00F07F7B"/>
    <w:rsid w:val="00F3249E"/>
    <w:rsid w:val="00F566A3"/>
    <w:rsid w:val="00F6458A"/>
    <w:rsid w:val="00F75BCE"/>
    <w:rsid w:val="00F855B7"/>
    <w:rsid w:val="00FB450A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A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D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2D6C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1C0B"/>
    <w:pPr>
      <w:spacing w:after="0" w:line="240" w:lineRule="auto"/>
    </w:pPr>
    <w:rPr>
      <w:rFonts w:asciiTheme="minorHAnsi" w:hAnsiTheme="minorHAnsi" w:cstheme="minorBidi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A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D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2D6C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1C0B"/>
    <w:pPr>
      <w:spacing w:after="0" w:line="240" w:lineRule="auto"/>
    </w:pPr>
    <w:rPr>
      <w:rFonts w:asciiTheme="minorHAnsi" w:hAnsiTheme="minorHAnsi" w:cstheme="minorBidi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 thavisay</dc:creator>
  <cp:keywords/>
  <dc:description/>
  <cp:lastModifiedBy>Windows User</cp:lastModifiedBy>
  <cp:revision>17</cp:revision>
  <cp:lastPrinted>2020-06-08T03:36:00Z</cp:lastPrinted>
  <dcterms:created xsi:type="dcterms:W3CDTF">2020-05-21T02:06:00Z</dcterms:created>
  <dcterms:modified xsi:type="dcterms:W3CDTF">2020-06-09T09:05:00Z</dcterms:modified>
</cp:coreProperties>
</file>