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3B" w:rsidRPr="00FC2479" w:rsidRDefault="00C934DA" w:rsidP="00AC6D3B">
      <w:pPr>
        <w:spacing w:after="0" w:line="240" w:lineRule="auto"/>
        <w:jc w:val="center"/>
        <w:rPr>
          <w:rFonts w:ascii="Saysettha Unicode" w:eastAsia="Times New Roman" w:hAnsi="Saysettha Unicode" w:cs="Saysettha Unicode"/>
          <w:b/>
          <w:bCs/>
          <w:color w:val="000000" w:themeColor="text1"/>
          <w:sz w:val="24"/>
          <w:szCs w:val="24"/>
          <w:lang w:bidi="lo-LA"/>
        </w:rPr>
      </w:pPr>
      <w:r w:rsidRPr="00FC2479">
        <w:rPr>
          <w:rFonts w:ascii="Saysettha Unicode" w:eastAsia="Times New Roman" w:hAnsi="Saysettha Unicode" w:cs="Saysettha Unicode"/>
          <w:b/>
          <w:bCs/>
          <w:color w:val="000000" w:themeColor="text1"/>
          <w:sz w:val="24"/>
          <w:szCs w:val="24"/>
          <w:cs/>
          <w:lang w:bidi="lo-LA"/>
        </w:rPr>
        <w:t>ທລຍ ​ເ</w:t>
      </w:r>
      <w:r w:rsidR="00CF4948" w:rsidRPr="00FC2479">
        <w:rPr>
          <w:rFonts w:ascii="Saysettha Unicode" w:eastAsia="Times New Roman" w:hAnsi="Saysettha Unicode" w:cs="Saysettha Unicode"/>
          <w:b/>
          <w:bCs/>
          <w:color w:val="000000" w:themeColor="text1"/>
          <w:sz w:val="24"/>
          <w:szCs w:val="24"/>
          <w:cs/>
          <w:lang w:bidi="lo-LA"/>
        </w:rPr>
        <w:t>ສີມ​ສ້າງ​ຄວາມ​ເຂັ້ມ​ແຂງ​ໃຫ້​ແກ່</w:t>
      </w:r>
      <w:r w:rsidR="00EA1D6E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ທິມງານຈັດຕັ້ງປະຕິບັດຂັ</w:t>
      </w:r>
      <w:r w:rsidR="00421DEB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້ນບ້ານ</w:t>
      </w:r>
      <w:r w:rsidR="00AC6D3B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 xml:space="preserve"> </w:t>
      </w:r>
      <w:bookmarkStart w:id="0" w:name="_GoBack"/>
      <w:bookmarkEnd w:id="0"/>
    </w:p>
    <w:p w:rsidR="00C934DA" w:rsidRPr="00FC2479" w:rsidRDefault="00CF4948" w:rsidP="00AC6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​ ​ເພື່ອ​ຮອງ​ຮັບ​ເອົາ</w:t>
      </w:r>
      <w:r w:rsidR="00EA1D6E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ໂຄງການຮອບວຽນ ທີ່</w:t>
      </w:r>
      <w:r w:rsidR="009A283D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 xml:space="preserve"> </w:t>
      </w:r>
      <w:r w:rsidR="00EA1D6E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13</w:t>
      </w:r>
      <w:r w:rsidR="00A50DDF" w:rsidRPr="00FC2479">
        <w:rPr>
          <w:rFonts w:ascii="Saysettha Unicode" w:eastAsia="Times New Roman" w:hAnsi="Saysettha Unicode" w:cs="Saysettha Unicode"/>
          <w:b/>
          <w:bCs/>
          <w:color w:val="000000" w:themeColor="text1"/>
          <w:sz w:val="24"/>
          <w:szCs w:val="24"/>
          <w:lang w:bidi="lo-LA"/>
        </w:rPr>
        <w:t xml:space="preserve"> </w:t>
      </w:r>
      <w:r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(</w:t>
      </w:r>
      <w:r w:rsidR="00A50DDF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ສົກ​ປີ</w:t>
      </w:r>
      <w:r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 xml:space="preserve"> </w:t>
      </w:r>
      <w:r w:rsidR="00EA1D6E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2015-2016</w:t>
      </w:r>
      <w:r w:rsidR="00A50DDF" w:rsidRPr="00FC2479">
        <w:rPr>
          <w:rFonts w:ascii="Saysettha Unicode" w:eastAsia="Times New Roman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)</w:t>
      </w:r>
    </w:p>
    <w:p w:rsidR="00C934DA" w:rsidRPr="00FC2479" w:rsidRDefault="00C934DA" w:rsidP="00C934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479">
        <w:rPr>
          <w:rFonts w:ascii="Saysettha Unicode" w:eastAsia="Times New Roman" w:hAnsi="Saysettha Unicode" w:cs="Saysettha Unicode"/>
          <w:color w:val="000000" w:themeColor="text1"/>
          <w:sz w:val="24"/>
          <w:szCs w:val="24"/>
          <w:cs/>
          <w:lang w:bidi="lo-LA"/>
        </w:rPr>
        <w:t>​ໂດຍ: ​</w:t>
      </w:r>
      <w:r w:rsidR="00EA1D6E" w:rsidRPr="00FC2479">
        <w:rPr>
          <w:rFonts w:ascii="Saysettha Unicode" w:eastAsia="Times New Roman" w:hAnsi="Saysettha Unicode" w:cs="Saysettha Unicode" w:hint="cs"/>
          <w:color w:val="000000" w:themeColor="text1"/>
          <w:sz w:val="24"/>
          <w:szCs w:val="24"/>
          <w:cs/>
          <w:lang w:bidi="lo-LA"/>
        </w:rPr>
        <w:t>ຄຳພັນ ພັນທະວົງ</w:t>
      </w:r>
    </w:p>
    <w:p w:rsidR="00832C57" w:rsidRPr="00FC2479" w:rsidRDefault="00FE6505" w:rsidP="0079732A">
      <w:pPr>
        <w:spacing w:before="100" w:beforeAutospacing="1" w:after="100" w:afterAutospacing="1" w:line="240" w:lineRule="auto"/>
        <w:ind w:firstLine="720"/>
        <w:jc w:val="both"/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</w:pP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ທຸກໆ​ຮອບ​ວຽນ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ກອ່ນຈະ​ຈັດ​ຕັ້ງ​ປະຕິບັດ​ໂຄງການ ທລຍ ຈະ​ຕ້ອງ​ໄດ້ຈັດ​ກອງ​ປະຊຸມ ຫຼື ຊຸດ​ອົ​ບ ຮົມ</w:t>
      </w:r>
      <w:r w:rsidRPr="00FC2479">
        <w:rPr>
          <w:rFonts w:ascii="Saysettha Unicode" w:eastAsia="Times New Roman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​ເພື່ອ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ຍົກ​ລະດັບ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ຄວາມອາດ​ສາມາດ​ຂອງ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ທິມງານຈັດຕັ້ງ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ປະຕິບັດຂັ້ນບ້ານ</w:t>
      </w:r>
      <w:r w:rsidR="00E24271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ທີ່ໄດ້ຮັບໂຄງການ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ທັງ​ນີ້​ກໍ​ເພື່ອ​ເສີມ​ສ້າງ​ຄວາມ​ເຂັ້ມ​ແຂງ ​ແລະ ​ແລກ​ປ່ຽນ​ບົດຮຽນ ລວມທັງ​ປຶກສາ​ຫາລື ຊອກ​ຫາ​ວິທີ​ແກ້​ໄຂ ບັນຫາ​ທີ່​ພົບ​ໃນ​ປີຜ່ານມາ ຫຼື ນໍາ​ເອົາ​ທິດ​ທາງ​ນະ​ໂຍບາຍ​ທີ່​ມີ​ຄວາມ​ຈໍາ​ເ​ປັນ​ຕ້ອງ​ໄດ້​ປັບປຸງ ຫຼື ປ່ຽນ​ແປງ​ໃໝ່ ​ໄປ​ອົບຮົມ​ ​ແລະ ທໍາ​ຄວາມ​ເຂົ້າ​ໃຈ​ເຖິງ​ວິທີ​ຈັດ​ຕັ້ງ​ປະຕິບັດ​ໃນ​ຮອບ​ວຽນ​ຕໍ່​ໄປ​ໃຫ້​ມີ​ຜົນ​ສໍາ​ເລັດ​ຕາມ​ຄາດໝາຍ ​ແລະ ຮັບປະກັນ​​ໃຫ້​ບັນຫາ​ທີ່​ພົບ​ຜ່ານ​ມາ​ໄດ້​ຮັບ​ການ​ແກ້​ໄຂ. ​ເຊັ່ນ​ດຽວ​ກັນ, </w:t>
      </w:r>
      <w:r w:rsidR="00DA0335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​ເພື່ອ​ກຽມຄວາມ​ພອ້ມ​ໃສ່​ການ​ຈັດ​ຕັ້ງ​ປະຕິບັດ​​ໂຄງການໃນ​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​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ຮອບວຽນ 13 ສົກປີ </w:t>
      </w:r>
      <w:r w:rsidR="00E24271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(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2015-2016</w:t>
      </w:r>
      <w:r w:rsidR="00E24271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)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ໃນ​ວັນ​ທີ 2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</w:rPr>
        <w:t>-​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4 ມີນາ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</w:rPr>
        <w:t>201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6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ນີ້  ກອງ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​ທຶນ​ຫລຸດຜ່ອນ​ຄວາມທຸກ​ຍາກ (ທລຍ) ​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ເມືອງຈອມເພັດ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ໄດ້​ຈັດ​ກອງປະຊຸມ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ຝຶກອົບຮົມ ວຽກງານຈັດຊື້-ຈັດຈ້າງ</w:t>
      </w:r>
      <w:r w:rsidR="00E24271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ແລະ</w:t>
      </w:r>
      <w:r w:rsidR="00E24271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DA7340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ບໍລິຫານການເງິນ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ຂຶ້ນ​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ທີສະ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ໂມສອນໃຫຍ່ຂອງເມືອງຈອມເພັດ ແຂວງຫລວງພະບາງ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​ໂ</w:t>
      </w:r>
      <w:r w:rsidR="00DA7340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ດຍ​ການປະທານ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ຂອງ ທ່ານ </w:t>
      </w:r>
      <w:r w:rsidR="00EA1D6E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ສົມຈິດ</w:t>
      </w:r>
      <w:r w:rsidR="009A283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ສິງລໍຄຳ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 xml:space="preserve">, 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ຮອງເລຂາ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ພັກ​ເມືອງ</w:t>
      </w:r>
      <w:r w:rsidR="00DA7340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ຮອງເຈົ້າເມືອງ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​ແລະ </w:t>
      </w:r>
      <w:r w:rsidR="00DA7340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ປະທານຊີ້ນໍາວຽກງານ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ກອງທຶນຫລຸດຜ່ອນຄວາມທຸກຍາກປະຈຳເມືອງຈອມເພັດ</w:t>
      </w:r>
      <w:r w:rsidR="00E24271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ເຊິ່ງມີຜູ້ເຂົ້າຮ່ວມຈາກ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ບັນດາ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ທິມງານຈັດຕັ້ງປະຕິບັດຂັ້ນບ້ານຈາກ</w:t>
      </w:r>
      <w:r w:rsidR="009A283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9</w:t>
      </w:r>
      <w:r w:rsidR="009A283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ບ້ານທີ່ຢູ່ໃນ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4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DA7340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ກຸ່ມບ້ານ ລວມທັງ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ຕາງໜ້າຈາກຫ້ອງການກ່ຽວຂ້ອງຂັ້ນເມືອງ,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ທລຍ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ເມືອງ,ແຂວງ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ລວມທັງໝົດ 49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ຄົນ</w:t>
      </w:r>
      <w:r w:rsidR="00256C0D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,ຍິງ 17 ຄົນ</w:t>
      </w:r>
      <w:r w:rsidR="00DA7340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ກໍ່​ໄດ້​ມີໜ້າ​ເຂົ້າ​ຮ່ວມ​ຢ່າງ​ພອ້ມພຽງ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​. 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ຖື​ໄດ້​ວ່າ ກອງ​ປະຊຸມ​ຝຶກ​ອົບຮົມ​ດັ່ງ​ກາວ ​ແມ່ນ​ມີ​ຄວາມ​ໝາຍ​ສໍາຄັນ​ຫລາຍ ​ເພາະ​ເປັນ​ກອງ​ປະຊຸມ​ທີ່​ໃຫ້​ຄວາມ​ຮູ້​ດ້ານ</w:t>
      </w:r>
      <w:r w:rsidR="003B52EB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ວຽກງານບໍລິຫານການເງິນ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​ໂຄງການ​ຍ່ອຍ ​ແລະ ​ໄດ້​ມີ​ການກໍານົດ</w:t>
      </w:r>
      <w:r w:rsidR="003B52EB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ພາລະບົດບາດຂອ</w:t>
      </w:r>
      <w:r w:rsidR="0079732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ງທິມງານຈັດຕັ້ງປະຕິບັດຂັ້ນບ້ານ</w:t>
      </w:r>
      <w:r w:rsidR="003B52EB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ແຕ່ລະພາກສ່ວນ.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​ໃນ​ນັ້ນ, ວິທີ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ການປະກອບເອກະສານໃນການຂໍເງິນໂຄງການຍ່ອຍໃນແຕ່ລະງວດ</w:t>
      </w:r>
      <w:r w:rsidR="003B52EB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(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ງວດ</w:t>
      </w:r>
      <w:r w:rsidR="003B52EB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1,2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ແລະ</w:t>
      </w:r>
      <w:r w:rsidR="003B52EB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3)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ລວມທັງ ຮູບ​ແບບ​ວິທີ​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ການໂອນເງິນໂຄງການຍ່ອຍໃຫ້ກັບບໍລິສັດ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ການເສຍອາກອນຂອງນາຍຊ່າງແລະວິຊາການຊຸມຊົນ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ກໍ​ໄດ້​ນໍາ​ມາ​ບົນ​ລະ​ຍາຍ​ເຜີຍ​ແພ່​ໃຫ້​ແກ່​ຜູ້​ເຂົ້າ​ຮ່ວມ​ໄດ້​ຮຽນ​ຮູ້​ເພີ່ມ​ຕື່ມ. ນອກຈາກ​ນັ້ນ​ຍັງ​ມີ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ການເຮັດບົດຝຶກຫັດກ່ຽວກັບວຽກບໍລິຫານການເງິນພ້ອມທັງການນຳໃຊ້ແບບ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3B52EB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ຟອມ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ຕື່ມ​ອີກ, ສຸດ​ທ້າຍ </w:t>
      </w:r>
      <w:r w:rsidR="00832C57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ຍັງໄດ້ອະທິບາຍຂັ້ນຕອນການປະມູນໂຄງການຍ່ອຍ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ຊຶ່ງ​ເລີມ​ແຕ່</w:t>
      </w:r>
      <w:r w:rsidR="00832C57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ຂັ້ນຕອນເລີ່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ມຕົ້ນຈົນຮອດ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ຂັ້ນ​ຕອນ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ສຳເລັດການປະມູນ,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ລວມເຖິງການເຊັນສ</w:t>
      </w:r>
      <w:r w:rsidR="0079732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ັນຍາລະຫ່ວາງບໍລິສັດກັບບ້ານ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9732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ແລະ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9732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ທລຍ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,ການຄຸ້ມຄອງສັນຍາແລະການຂໍເບີກຈ່າຍເງິນແຕ່ລະງວດຕະຫລອດຮອດການເກັບມ້ຽນເອກະສານ</w:t>
      </w:r>
      <w:r w:rsidR="0079732A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ອື່ນໆ​ເປັນ​ຕົ້ນ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.</w:t>
      </w:r>
    </w:p>
    <w:p w:rsidR="00C934DA" w:rsidRPr="00FC2479" w:rsidRDefault="007C6FAF" w:rsidP="00FE6505">
      <w:pPr>
        <w:spacing w:before="100" w:beforeAutospacing="1" w:after="100" w:afterAutospacing="1" w:line="240" w:lineRule="auto"/>
        <w:ind w:firstLine="720"/>
        <w:jc w:val="both"/>
        <w:rPr>
          <w:rFonts w:ascii="Saysettha OT" w:eastAsia="Times New Roman" w:hAnsi="Saysettha OT" w:cs="Saysettha OT"/>
          <w:color w:val="000000" w:themeColor="text1"/>
          <w:sz w:val="24"/>
          <w:szCs w:val="24"/>
        </w:rPr>
      </w:pP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ຕະຫລອດ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ໄລຍະຂອງ​ກອງ​ປະຊຸມ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ຝຶກອົບຮົມ​ໃນ​​ 3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ວັນ​ເຕັມ ​​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​ແມ່ນ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​ມີບັນຍາກາດຟົດ​ຟື້ນ​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>,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ຜູ້​ເຂົ້າ​ຮ່ວມ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​ໃຫ້​ຄວາມ​ສົນ​ໃຈ​ຫລາຍ ຍ້ອນ​ວ່າ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ໃນ​ກອງ​ປະຊຸມ​ໄດ້​ມີ​ການ​ປຶກສາ​ຫາລື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​ແລກປ່ຽນ​ບົດຮຽນ ​ແລະ ພອ້ມ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lastRenderedPageBreak/>
        <w:t>ກັນ​ຄົ້ນຄວ້າ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​ໄປ​ພອ້ມໆ​ກັນ​ກັບ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ການ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ປະຕິບັດຕົວຈິງ ແລະບັນຫາຂໍ້ຫຍຸ້ງຍາກທີ່ພົບພໍ້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​ໃນ​​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ໄລຍະ​ເວລາ​ຈັດ​ຕັ້ງ​ປະຕິບັດວຽກ​ງານ​ຜ່ານ​ມາ</w:t>
      </w:r>
      <w:r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​ດ້ວຍຄວາມ​ເປັນ​ເອກະ​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ພາບ ​ແລະ ທຸກ​ຄົນ​ມີ​ສ່ວນ​ຮ່ວມ ຊຶ່ງ​ເຮັດ​ໃຫ້ ຜູ້​ເຂົ້າ​ຮ່ວມ​ມີ​ຄວາມ​ເຂົ້າ​ໃຈ​ຕໍ່​ກັບ​ຫົວ​ຂໍ້​ສໍາຄັນ​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ຕ່າງໆ ທີ່​ນໍາ​ມາ​ແລກປ່ຽນຢ່າງ​ເລິ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ກ​ເຊິ່ງ.  ​ ບົດຮຽນ​ທີ່​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ຊຸມຊົນກໍ່ຄືທິມງານຈັດຕັ້ງປະຕິບັດຂັ້ນບ້ານໄດ້ຮັບ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​ຈາກ​ກອງ​ປະຊຸມ​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ຝຶກອົບຮົມ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ໃນ​ຄັ້ງ​ນີ້ ເຂົາເຈົ້າຈະນໍາ​ເອົາ​​ໄປ​ຜັນ​ຂະຫຍາຍ​ເຂົ</w:t>
      </w:r>
      <w:r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້າ​ໃນ​ວຽກ​ງານ​ຕົວ​ຈິງ​ຢູ່​ຂັ້ນ​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ທ້ອງ​ຖິ່ນ​ ​ເພື່ອ​ເປັນ​ການ​ປັບປຸງ​ວຽກງານ​ດັ່ງກ່າວ​</w:t>
      </w:r>
      <w:r w:rsidR="00832C57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ໃຫ້ສອດຄ່ອງກັບນະໂຍບາຍແລະ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​ມີ​ທ່າ​ກ້າວໃນ​ຕໍ່ໜ້າ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>,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​ ​ໃຫ້​ປະກົດ​ຜົນ​ເປັນ​ຈິງ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 xml:space="preserve">,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​ເພາະວ່າ ທີ​ມງານ​ດັ່ງກ່າວ​ແມ່ນ​ໝາກ​ຫົວ​ໃຈ​ສໍາຄັນຂອງ​ຄວາມ</w:t>
      </w:r>
      <w:r w:rsidR="00C934DA" w:rsidRPr="00FC2479">
        <w:rPr>
          <w:rFonts w:ascii="Saysettha OT" w:eastAsia="Times New Roman" w:hAnsi="Saysettha OT" w:cs="Saysettha OT"/>
          <w:strike/>
          <w:color w:val="000000" w:themeColor="text1"/>
          <w:sz w:val="24"/>
          <w:szCs w:val="24"/>
          <w:cs/>
          <w:lang w:bidi="lo-LA"/>
        </w:rPr>
        <w:t>​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ເປັນ​ເຈົ້າ​ການ ​ໃນ​ການ​ຈັດ​ຕັ້ງ​ປະຕິບັດ​ໂຄງການ​ຍ່ອຍ ​ໃຫ້​ມີ​ປະສິດທິພາບ ​ແລະ ປະສິດທິ​ຜົນ.</w:t>
      </w:r>
    </w:p>
    <w:p w:rsidR="00C934DA" w:rsidRPr="00FC2479" w:rsidRDefault="00A40702" w:rsidP="00FE6505">
      <w:pPr>
        <w:spacing w:before="100" w:beforeAutospacing="1" w:after="100" w:afterAutospacing="1" w:line="240" w:lineRule="auto"/>
        <w:ind w:firstLine="720"/>
        <w:jc w:val="both"/>
        <w:rPr>
          <w:rFonts w:ascii="Saysettha OT" w:eastAsia="Times New Roman" w:hAnsi="Saysettha OT" w:cs="Saysettha OT"/>
          <w:color w:val="000000" w:themeColor="text1"/>
          <w:sz w:val="24"/>
          <w:szCs w:val="24"/>
        </w:rPr>
      </w:pPr>
      <w:r w:rsidRPr="00FC2479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09C0F0F" wp14:editId="1DFA730A">
            <wp:simplePos x="0" y="0"/>
            <wp:positionH relativeFrom="column">
              <wp:posOffset>3147695</wp:posOffset>
            </wp:positionH>
            <wp:positionV relativeFrom="paragraph">
              <wp:posOffset>2830830</wp:posOffset>
            </wp:positionV>
            <wp:extent cx="3277870" cy="2026920"/>
            <wp:effectExtent l="0" t="0" r="0" b="0"/>
            <wp:wrapNone/>
            <wp:docPr id="3" name="Picture 3" descr="C:\Users\Phan\AppData\Local\Microsoft\Windows\Temporary Internet Files\Content.Word\20160303_15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an\AppData\Local\Microsoft\Windows\Temporary Internet Files\Content.Word\20160303_15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47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BA3EFD2" wp14:editId="6B3434B6">
            <wp:simplePos x="0" y="0"/>
            <wp:positionH relativeFrom="column">
              <wp:posOffset>-387985</wp:posOffset>
            </wp:positionH>
            <wp:positionV relativeFrom="paragraph">
              <wp:posOffset>2830830</wp:posOffset>
            </wp:positionV>
            <wp:extent cx="3351530" cy="2026920"/>
            <wp:effectExtent l="0" t="0" r="1270" b="0"/>
            <wp:wrapNone/>
            <wp:docPr id="1" name="Picture 1" descr="C:\Users\Phan\AppData\Local\Microsoft\Windows\Temporary Internet Files\Content.Word\20160303_15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n\AppData\Local\Microsoft\Windows\Temporary Internet Files\Content.Word\20160303_152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ທ່ານ </w:t>
      </w:r>
      <w:r w:rsidR="00454D12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ອ່ອນສ</w:t>
      </w:r>
      <w:r w:rsidR="007C6FAF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ີ ຫົວໜ້າທິມງານຈັດຕັ້ງປະຕິບັດບ້ານ</w:t>
      </w:r>
      <w:r w:rsidR="00454D12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ວັງສາ ກຸ່ມນໍ້າຮາງ ເມືອງຈອມເພັດ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​ໄດ້​ກ່າວ​ວ່າ: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 xml:space="preserve">“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ຂ້າພະ​ເຈົ້າ ຮູ້ສຶກ​ພາກພູມ​ໃຈ​ຫລາຍ​ທີ່​ໄດ້​ມີ​ໂອກາດ ​ເຂົ້າ​ຮ່ວມກອງ​ປະຊຸມ</w:t>
      </w:r>
      <w:r w:rsidR="00454D12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ຝຶກອົບຮົມ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ໃນ​ຄັ້ງ​ນີ້ ​ເພາະ​ກອງ​ປະຊຸມ ຄັ້ງ​ນີ້​ແມ່ນ​</w:t>
      </w:r>
      <w:r w:rsidR="00454D12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ມີຄວາມໝາຍຄວາມສໍາຄັນຫລາຍ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​ ​ ຍ້ອນມີ ​ການ​ນໍາ​ສະ​ເໜີ​ບົດຮຽນ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ທັງ​ທິດ​ສະ​ດີ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​ແລະ 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ປະຕິບັດຕົວຈິງ ແລະ ແລກປ່ຽນກັບບົດຮຽນຕົວຈິງ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​ໄປ​ພອ້ມໆ​ກັນ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>,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​ເພື່ອ​ເຮັດ​ໃຫ້​ຜູ້​ເຂົ້າ​ຮ່ວມ​ມີ​ຄວາມ​ເຂົ້າ​ໃຈ​ຢ່າງ​ເລິກ​ເຊີງ ສາມາດ​ນໍາ​ເອົາ​ບົດຮຽນ​ໄປ​ຈັດ​ຕັ້ງ​ປະຕິບັດ​ຕົວ​ຈີ​ງ​ໃນ​ເວລາ​ໄດ້​ຮັບ​ໂຄງການ​ຍ່ອຍ ຈາກ ທລຍ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 xml:space="preserve"> ​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 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ຂ້າພະ​ເຈົ້າ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 xml:space="preserve">​ເຫັນ​ວ່າ​ມີ​ຜົນ​ປະ​ໂຫຍ​ດຫລາຍ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 xml:space="preserve">“ 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ສໍາລັບ ກອງ​ປະຊຸມ ໃນ​ຄັ້ງ​ນີ້ ຂ້າພະ​ເຈົ້າ​ບໍ່​ພຽງ​ແຕ່​ໄດ້​ຄວາມ​ຮູ້​ກ່ຽວ​ກັບ​ວຽກ​ງານ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ຈັດຊື້-ຈັດຈ້າງ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ແລະ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ບໍລິຫານການເງິນເທົ່ານັ້ນ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7C6FAF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​ແຕ່​ຂ້າພະ​ເຂົ້າ​ຍັງ​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ຮັບ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​ຮູ້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​ເຖີງ  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ພາລະບົດບາດ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ແລະ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ໜ້າທີ່ຂອງ</w:t>
      </w:r>
      <w:r w:rsidR="007C6FAF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>ຕົນກໍ່​ຄື​ສະມາຊິກ</w:t>
      </w:r>
      <w:r w:rsidR="00156A3C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ທິມງານແຕ່ລະຄົນ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ອີກ​ດ້ວຍ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lang w:bidi="lo-LA"/>
        </w:rPr>
        <w:t>“</w:t>
      </w:r>
      <w:r w:rsidR="00C934DA" w:rsidRPr="00FC2479">
        <w:rPr>
          <w:rFonts w:ascii="Saysettha OT" w:eastAsia="Times New Roman" w:hAnsi="Saysettha OT" w:cs="Saysettha OT"/>
          <w:color w:val="000000" w:themeColor="text1"/>
          <w:sz w:val="24"/>
          <w:szCs w:val="24"/>
          <w:cs/>
          <w:lang w:bidi="lo-LA"/>
        </w:rPr>
        <w:t>.</w:t>
      </w:r>
      <w:r w:rsidR="00360399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ດັ່ງ​ນັ້ນ ຂ້າພະ​ເຈົ້າ​ຄິດ​ວ່າ </w:t>
      </w:r>
      <w:r w:rsidR="00F57245" w:rsidRPr="00FC2479">
        <w:rPr>
          <w:rFonts w:ascii="Saysettha OT" w:eastAsia="Times New Roman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 ພວກ​ເຮົາມີ​ຄວາມ​ກຽມ​ພອ້ມ​​ໃນ​ການຈັດ​ຕັ້ງ​ປະຕິບັດ ​ແລະ ​​​ຮັບ​​ເອົາທຶນ​ຊ່ວຍ​ເຫຼືອຈາກ ທລຍ ​ໃນ​ຮອບ​ວຽນ 13 ນີ້.</w:t>
      </w:r>
    </w:p>
    <w:p w:rsidR="00294072" w:rsidRPr="00FC2479" w:rsidRDefault="00294072">
      <w:pPr>
        <w:rPr>
          <w:color w:val="000000" w:themeColor="text1"/>
          <w:lang w:bidi="lo-LA"/>
        </w:rPr>
      </w:pPr>
    </w:p>
    <w:sectPr w:rsidR="00294072" w:rsidRPr="00FC2479" w:rsidSect="0029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2F"/>
      </v:shape>
    </w:pict>
  </w:numPicBullet>
  <w:abstractNum w:abstractNumId="0">
    <w:nsid w:val="116747B7"/>
    <w:multiLevelType w:val="hybridMultilevel"/>
    <w:tmpl w:val="00A2AD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DA"/>
    <w:rsid w:val="0006555E"/>
    <w:rsid w:val="000938A3"/>
    <w:rsid w:val="000F3F8E"/>
    <w:rsid w:val="00156A3C"/>
    <w:rsid w:val="00256C0D"/>
    <w:rsid w:val="0026536E"/>
    <w:rsid w:val="00294072"/>
    <w:rsid w:val="00360399"/>
    <w:rsid w:val="003A1CFB"/>
    <w:rsid w:val="003B52EB"/>
    <w:rsid w:val="00415E35"/>
    <w:rsid w:val="00421DEB"/>
    <w:rsid w:val="00454D12"/>
    <w:rsid w:val="006933DB"/>
    <w:rsid w:val="0079732A"/>
    <w:rsid w:val="007C6FAF"/>
    <w:rsid w:val="007E4B3F"/>
    <w:rsid w:val="00832C57"/>
    <w:rsid w:val="009A283D"/>
    <w:rsid w:val="00A40702"/>
    <w:rsid w:val="00A50DDF"/>
    <w:rsid w:val="00A54F5F"/>
    <w:rsid w:val="00AC6D3B"/>
    <w:rsid w:val="00B04F13"/>
    <w:rsid w:val="00B4277A"/>
    <w:rsid w:val="00C572DA"/>
    <w:rsid w:val="00C934DA"/>
    <w:rsid w:val="00CF4948"/>
    <w:rsid w:val="00D617C7"/>
    <w:rsid w:val="00DA0335"/>
    <w:rsid w:val="00DA7340"/>
    <w:rsid w:val="00E04B49"/>
    <w:rsid w:val="00E24271"/>
    <w:rsid w:val="00EA1D6E"/>
    <w:rsid w:val="00EC00D0"/>
    <w:rsid w:val="00F57245"/>
    <w:rsid w:val="00FC247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4DA"/>
    <w:rPr>
      <w:b/>
      <w:bCs/>
    </w:rPr>
  </w:style>
  <w:style w:type="paragraph" w:styleId="ListParagraph">
    <w:name w:val="List Paragraph"/>
    <w:basedOn w:val="Normal"/>
    <w:uiPriority w:val="34"/>
    <w:qFormat/>
    <w:rsid w:val="003B5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4DA"/>
    <w:rPr>
      <w:b/>
      <w:bCs/>
    </w:rPr>
  </w:style>
  <w:style w:type="paragraph" w:styleId="ListParagraph">
    <w:name w:val="List Paragraph"/>
    <w:basedOn w:val="Normal"/>
    <w:uiPriority w:val="34"/>
    <w:qFormat/>
    <w:rsid w:val="003B5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ADMIN</cp:lastModifiedBy>
  <cp:revision>19</cp:revision>
  <dcterms:created xsi:type="dcterms:W3CDTF">2016-03-07T02:11:00Z</dcterms:created>
  <dcterms:modified xsi:type="dcterms:W3CDTF">2016-03-11T06:18:00Z</dcterms:modified>
</cp:coreProperties>
</file>