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A6" w:rsidRDefault="0037127B" w:rsidP="00817E52">
      <w:pPr>
        <w:jc w:val="center"/>
        <w:rPr>
          <w:rFonts w:ascii="Saysettha Unicode" w:hAnsi="Saysettha Unicode" w:cs="Saysettha Unicode"/>
          <w:sz w:val="24"/>
          <w:szCs w:val="24"/>
          <w:lang w:bidi="lo-LA"/>
        </w:rPr>
      </w:pPr>
      <w:r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ພິທີ​​ເປີດ​ການ​ນໍາ​ໃຊ້ຂົວ​ອູ່ ບ້ານ​ພູ​ລວງ ​ເມືອ​ນາ​ແລ ​ແຂວງ​ຫລວງ​ນໍ້າ​ທາ</w:t>
      </w:r>
    </w:p>
    <w:p w:rsidR="000B51FD" w:rsidRPr="000B51FD" w:rsidRDefault="00E86ABF" w:rsidP="00817E52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​ໂດຍ: ​ທລຍ</w:t>
      </w:r>
    </w:p>
    <w:p w:rsidR="000B51FD" w:rsidRPr="000B51FD" w:rsidRDefault="00817E52" w:rsidP="00817E52">
      <w:pPr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/>
          <w:noProof/>
          <w:sz w:val="24"/>
          <w:szCs w:val="24"/>
          <w:lang w:bidi="lo-L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64770</wp:posOffset>
            </wp:positionV>
            <wp:extent cx="4009390" cy="2670810"/>
            <wp:effectExtent l="19050" t="0" r="0" b="0"/>
            <wp:wrapThrough wrapText="bothSides">
              <wp:wrapPolygon edited="0">
                <wp:start x="-103" y="0"/>
                <wp:lineTo x="-103" y="21415"/>
                <wp:lineTo x="21552" y="21415"/>
                <wp:lineTo x="21552" y="0"/>
                <wp:lineTo x="-103" y="0"/>
              </wp:wrapPolygon>
            </wp:wrapThrough>
            <wp:docPr id="1" name="Picture 1" descr="C:\Windows\system32\config\systemprofile\Desktop\Bridge handing over_LTH 4.5.17\IMG_7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Bridge handing over_LTH 4.5.17\IMG_75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E52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 w:rsidR="000B51FD" w:rsidRPr="000B51FD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ໃນ​ວັນ​ທີ </w:t>
      </w:r>
      <w:r w:rsidR="000B51FD"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>4</w:t>
      </w:r>
      <w:r w:rsidR="00262C1F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​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ພຶດສະ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ພາ</w:t>
      </w:r>
      <w:r w:rsidR="000B51FD" w:rsidRPr="000B51FD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2017 </w:t>
      </w:r>
      <w:r w:rsidR="000B51FD"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ຜ່ານ​ມາ ​​ໄດ້​ມີພິທີ​​ເປີດ​ການ​ນໍາ​ໃຊ້ຂົວ​ອູ່ ບ້ານ​ພູ​ລວງ ​ເມືອ​ນາ​ແລ ​ແຂວງ​ຫລວງ​ນໍ້າ​ທາ ​ໂດຍ​ການ​ເປັນ​ປະທານ​ຮ່ວມ​ຂອງ​ ທ່ານ </w:t>
      </w:r>
      <w:r w:rsidR="001609D4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ຄໍາບຸນນັດ ໄຊຍະນົນ, </w:t>
      </w:r>
      <w:r w:rsidR="000B51FD"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ຮອງ​ລັດຖະມົນຕີ​ກະຊວງ​ກະ​ສິກໍາ ​ແລະ ປ່າ​ໄມ້ ​ແລະ ທ່ານ </w:t>
      </w:r>
      <w:r w:rsidR="001609D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ປອ. ເພັງຜາວັນ ດາວພອນຈະເລີນ, </w:t>
      </w:r>
      <w:r w:rsidR="000B51FD"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ຮອງ​ເຈົ້າ​ແຂວງ​ຫລວງ​ນໍ້າ​ທາ</w:t>
      </w:r>
      <w:r w:rsid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​ແລະ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ການ​ເຂົ້າ​ຮ່ວມ​ເປັນ​ສັກຂີ​ພະຍານ</w:t>
      </w:r>
      <w:r w:rsid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​ຂອງ</w:t>
      </w:r>
      <w:r w:rsidR="001609D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ຄະນະຮັບຜິດຊອບໂຄງການ ທລຍ, ຜູ້ຕາງໜ້າຈາກ</w:t>
      </w:r>
      <w:r w:rsidR="001609D4" w:rsidRPr="001609D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1609D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ອົງການ​ເຮວ​ວີ​ຕັດ​ລາວ (</w:t>
      </w:r>
      <w:r w:rsidR="001609D4">
        <w:rPr>
          <w:rFonts w:ascii="Saysettha Unicode" w:hAnsi="Saysettha Unicode" w:cs="Saysettha Unicode"/>
          <w:sz w:val="24"/>
          <w:szCs w:val="24"/>
          <w:lang w:bidi="lo-LA"/>
        </w:rPr>
        <w:t>HelvetasLaos)</w:t>
      </w:r>
      <w:r w:rsidR="001609D4">
        <w:rPr>
          <w:rFonts w:ascii="Saysettha Unicode" w:hAnsi="Saysettha Unicode" w:cs="Saysettha Unicode" w:hint="cs"/>
          <w:sz w:val="24"/>
          <w:szCs w:val="24"/>
          <w:lang w:bidi="lo-LA"/>
        </w:rPr>
        <w:t>,</w:t>
      </w:r>
      <w:r w:rsid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ອໍານາດ​ການ​ປົກຄອງ​ທ້ອງ​ຖິ່ນ ​ແລະ ພໍ່​ແມ່​ປະຊາຊົນ</w:t>
      </w:r>
      <w:r w:rsidR="001609D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ຈໍານວນຫລາຍກວ່າ 200 ຄົນ</w:t>
      </w:r>
      <w:r w:rsid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</w:p>
    <w:p w:rsidR="0037127B" w:rsidRDefault="0037127B" w:rsidP="00817E52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ໂດຍ​ປະຕິບັດ​ຕາມ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​ແນວທາງ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​ນະ​ໂຍບາຍ​ຂອງ​ລັດຖະບານ ກ່ຽວ​ກັບ​ການ​ແກ້​ໄຂ​ຄວາມທຸກ​ຍາກ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​ໃຫ້​ປະຊາຊົນ​ບັນດາ​ເຜົ່າ​ທີ່ຢູ່​ໃນ​ເຂດ</w:t>
      </w:r>
      <w:r w:rsidR="007420B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​ຊົນນະບົດ​ ​ແລະ ອີງ​ໃສ່​ບົດຮຽນຕົວ​ຈິງ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​ໃນ​ການຈັດ​ຕັ້ງ​ປະຕິບັດ​ຜ່ານ​ມາ</w:t>
      </w:r>
      <w:r w:rsidR="007420BD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ກອງ​ທຶນ​ຫລຸດຜ່ອນ​ຄວາມທຸກ​ຍາກ (ທລຍ) ​ໄດ້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​ໃຫ້ການ​ສະໜັບສະໜູນ</w:t>
      </w:r>
      <w:r w:rsidR="007420B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​​ໂຄງການ​ກໍ່ສ້າງ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ຂົວ​ອູ່​ແບບ​ຖາວອນ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ຕາມ​ຄວາມ​ຮຽກຮ້ອງ​ຕ້ອງການ​ຂອງ​ຊຸມ​ຊົນ​ແຕ່​ປີ 2013 ​ເປັນ​ຕົ້ນ​ມາ 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​ເພື່ອ​ເຊື່ອມ​ຕໍ່​ເສັ້ນທາງ​ຄົມມະນາຄົມ​ຢູ່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​ເຂດ​ຫ່າງ​ໄກ​ສອກຫລີກ ​ ​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​ພາຍ​ໃຕ້​ການ​ຊີ້​ນໍາ​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ດ້ານ​ເຕັກນິກ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ຢ່າງ​ໃກ້ຊິດ​ຈາກ​ ກົມ​ຂົວ​ທາງ</w:t>
      </w:r>
      <w:r w:rsidR="00B46A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ແລະ ພະແນກ ຍທຂ ແຂວງ,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ກະຊວງ​ໂຍທາ​ທິການ ​ແລະ ຂົນ​ສົ່ງ ​ຊຶ່ງ​ໃນ​ນັ້ນ ການ​ກໍ່ສ້າງ​ຂົວ​ອູ່​ບ້ານ​ພູ​ລວງ</w:t>
      </w:r>
      <w:r w:rsidR="00D373C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​ເມືອງ​ນາ​ແລ ​ແຂວງ​ຫລວງ​ນໍ້າ​ທາ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 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​ແມ່ນໂຄງການ​ໜຶ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່ງ​ທີ່​ ທລຍ ​ໄດ້​ຮ່ວມ​ມື​ກັບ ​ອົງ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ການ​ເຮວ​ວີ​ຕັດ​ລາວ (</w:t>
      </w:r>
      <w:r w:rsidR="00955B75">
        <w:rPr>
          <w:rFonts w:ascii="Saysettha Unicode" w:hAnsi="Saysettha Unicode" w:cs="Saysettha Unicode"/>
          <w:sz w:val="24"/>
          <w:szCs w:val="24"/>
          <w:lang w:bidi="lo-LA"/>
        </w:rPr>
        <w:t xml:space="preserve">HelvetasLaos) 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​ເພື່ອ​ຖ່າຍ​ທອດ​ເຕັກນິກ​ການ​ກໍ່ສ້າງ​ຂົວ​ອູ່</w:t>
      </w:r>
      <w:r w:rsidR="00B46A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​ແບບ​ຖາວອນ​ຈາກ​ປະ​ເທດ​ເນ​ປານ </w:t>
      </w:r>
      <w:r w:rsidR="00955B75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​ເຂົາ​ເຈົ້າ​ໄດ້​ກໍ່ສ້າງ​ຂົວ​ດັ່ງກ່າວ​ກວ່າ 5,000 ​ແຫ່ງ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ມາ​ກ່ອນ​ແລ້ວ ​ໂດຍ​ຜ່ານ​ໂຄງການ​ເຮວ​ວິ​ຕັດ​ເນ​ປານ (</w:t>
      </w:r>
      <w:r w:rsidR="00697709">
        <w:rPr>
          <w:rFonts w:ascii="Saysettha Unicode" w:hAnsi="Saysettha Unicode" w:cs="Saysettha Unicode"/>
          <w:sz w:val="24"/>
          <w:szCs w:val="24"/>
          <w:lang w:bidi="lo-LA"/>
        </w:rPr>
        <w:t>Helvetas Nepal)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​ແລ​ະ ນໍາ​ໃຊ້​ທຶນ​ສົມທົບ ຈາກ​ລັດຖະບານ​ລາວ, ທະນາຄານ​ໂລກ, ອົງການ​ເພື່ອ​ການ​ພັດທະນາ ​ແລະ ການ​ຮ່ວມ​ມື​ຂອງ​ປະ​ເທດ​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ສະ​ວິດ​ເຊີ​ແລນ ​ແລະ ອົງ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ການ​ເຮວ​ວິດ​ຕັດ 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ລວມ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ມູນ​ຄ່າ</w:t>
      </w:r>
      <w:r w:rsidR="00FD208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​ການ​ກໍ່ສ້າງ​ທັງ​ໝົດ 657 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ລ້ານ</w:t>
      </w:r>
      <w:r w:rsidR="00FD208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ກວ່າ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ກີບ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 w:rsidR="0069770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ຂົວອູ່​ດັ່ງກ່າວ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​ສາມາດ​ຮັບ​ນໍ້າໜັກ​ໄດ້​ເຖິງ 30</w:t>
      </w:r>
      <w:r w:rsidR="000B1210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ກວ່າໂຕ່ນ</w:t>
      </w:r>
      <w:r w:rsidR="00E570EC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ກວ້າງ 1,2 ​ແມັດ, ຍາວ 118 ​ແມັດ,</w:t>
      </w:r>
      <w:r w:rsidR="00BE4AE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ມີ​ຜູ້​ໄດ້​ຮັບ​ຜົນ​ປ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ະ​ໂຫຍ​ດ​ໂດຍກົງ 513 ຄົນ, ຍິງ 262 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​ເປັນ​ບ້ານ</w:t>
      </w:r>
      <w:r w:rsidR="00E570E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ຊົນ​ເຜົ່າ​ກຶມ​ມຸ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.ນອກຈາກ​ນັ້ນ</w:t>
      </w:r>
      <w:r w:rsidR="00E570E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E570EC">
        <w:rPr>
          <w:rFonts w:ascii="Saysettha Unicode" w:hAnsi="Saysettha Unicode" w:cs="Saysettha Unicode" w:hint="cs"/>
          <w:sz w:val="24"/>
          <w:szCs w:val="24"/>
          <w:cs/>
          <w:lang w:bidi="lo-LA"/>
        </w:rPr>
        <w:lastRenderedPageBreak/>
        <w:t>ບ້ານ​ທີ່​ໄດ້​ຮັບ​ຜົນ​ປະ​ໂຫຍ​ດທາງ​ອ້ອມ</w:t>
      </w:r>
      <w:r w:rsidR="005515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​ມ່ນ</w:t>
      </w:r>
      <w:r w:rsidR="00E570E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ບ້ານ​ໜອງ​ປ່າ​ແສດ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ຊຶ່ງ​ມີ​ພົນລະ​ເມືອງ​ທັງ​ໝົດ </w:t>
      </w:r>
      <w:r w:rsidR="006276CB">
        <w:rPr>
          <w:rFonts w:ascii="Saysettha Unicode" w:hAnsi="Saysettha Unicode" w:cs="Saysettha Unicode" w:hint="cs"/>
          <w:sz w:val="24"/>
          <w:szCs w:val="24"/>
          <w:cs/>
          <w:lang w:bidi="lo-LA"/>
        </w:rPr>
        <w:t>328  ຄົນ, ຍິງ 173 ຄົນ.</w:t>
      </w:r>
    </w:p>
    <w:p w:rsidR="006276CB" w:rsidRDefault="006276CB" w:rsidP="00817E52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ຂົວອູ່ບ້ານພູລວງ ເປັນຂົວແບບຖາວອນ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ຍ້ອນ​ວ່າ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ມີອາ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ຍຸການນໍາໃຊ້ຫລາຍກວ່າ 50 ປີ ແລະ ຕ້ອງການ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ການບໍາລຸງຮັກສາໜ້ອຍ (ບໍ່ເປັນໝ້ຽງ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) 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​ເພາະ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ສິ້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ນສ່ວນຂອງຂົວ</w:t>
      </w:r>
      <w:r w:rsidR="0042627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ລ້ວນ​ແຕ່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ເຄືອບສານກາ</w:t>
      </w:r>
      <w:r w:rsidR="005E4A4B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ວາໄນ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>(ສານກັນໝ້ຽງ)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,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ສາຍກາບນອກ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ຈາກ​ຈະ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ເຄືອບດ້ວຍສານກາວາໄນ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ແລ້ວຍັງເປັນສາຍກາບສ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ະໜິດ</w:t>
      </w:r>
      <w:r w:rsidR="005E4A4B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ທີ່ຢືດ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ທີ່ໄດ້ຮັບການຢືດມາກ່ອນ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​ແລ້ວ, ສະ​ນັ້ນ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ເວລາໄປ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ນໍາໃຊ້ແລ້ວ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ບໍ່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ຢືດອອກ ແລະ ເຮັດໃຫ້ຂົວບໍ່</w:t>
      </w:r>
      <w:r w:rsidR="005E4A4B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ຍານ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ລົງ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. ຂົວອູ່ແບບຖາວອນຊະນິ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ດນີ້ເໝາະ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ສໍາລັບ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ສົມກໍ່ສ້າງຂ້າມແມ່ນໍ້າ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ຢູ່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ເຂດ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ຮ່ອມ</w:t>
      </w:r>
      <w:r w:rsidR="000B121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ພູເຂົາ ສູງຊັນ ແລະ ຕະລິງນໍ້າເລີກ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ໂດຍສະເພາະ ແມ່ນເຂດພາກເໜືອຂອງລາວ.</w:t>
      </w:r>
    </w:p>
    <w:p w:rsidR="006276CB" w:rsidRDefault="006276CB" w:rsidP="00817E52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ຖ້າປຽບທຽບໃສ່ການກໍ່ສ້າງຂົວອູ່ໃ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ນໄລຍະຜ່ານ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ມາຂອງ</w:t>
      </w:r>
      <w:r w:rsidR="001610CA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ເຮົາ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bidi="lo-LA"/>
        </w:rPr>
        <w:t>​ແມ່ນມີ 2 ຊະນິ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ດ ຄື:</w:t>
      </w:r>
    </w:p>
    <w:p w:rsidR="001610CA" w:rsidRDefault="001610CA" w:rsidP="00817E52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ຂົວອູ່ທີ່ເປັນຂາງເຫລັກ ແລະ ໜ້າທາງແລ່ນເຮັດດ້ວຍໄມ້ ແລະ ຂົວອູ່ທີ່ເປັນຂາງໄມ້ ໜ້າທາງແລ່ນເຮັດດ້ວຍໄມ້</w:t>
      </w:r>
      <w:r w:rsidR="000653F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ຂົວດັ່ງກ່າວມີອາຍຸການນໍາໃຊ້ປະມານ 5 ປີ ແລ້ວຕ້ອງໄດ້ປ່ຽນຖ່າຍໄມ້.</w:t>
      </w:r>
    </w:p>
    <w:p w:rsidR="00F27DFC" w:rsidRDefault="00F27DFC" w:rsidP="00817E52">
      <w:pPr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/>
          <w:noProof/>
          <w:sz w:val="24"/>
          <w:szCs w:val="24"/>
          <w:lang w:bidi="lo-L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193675</wp:posOffset>
            </wp:positionV>
            <wp:extent cx="4030345" cy="2690495"/>
            <wp:effectExtent l="19050" t="0" r="8255" b="0"/>
            <wp:wrapSquare wrapText="bothSides"/>
            <wp:docPr id="2" name="Picture 2" descr="C:\Windows\system32\config\systemprofile\Desktop\Bridge handing over_LTH 4.5.17\IMG_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Bridge handing over_LTH 4.5.17\IMG_7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F0A" w:rsidRPr="000860D9" w:rsidRDefault="00F2254E" w:rsidP="00817E52">
      <w:pPr>
        <w:jc w:val="both"/>
        <w:rPr>
          <w:rFonts w:ascii="Saysettha Unicode" w:hAnsi="Saysettha Unicode" w:cs="Saysettha Unicode"/>
          <w:color w:val="FF0000"/>
          <w:sz w:val="24"/>
          <w:szCs w:val="24"/>
          <w:lang w:val="fr-FR" w:bidi="lo-LA"/>
        </w:rPr>
      </w:pPr>
      <w:r w:rsidRPr="00F2254E">
        <w:rPr>
          <w:rFonts w:ascii="Saysettha Unicode" w:hAnsi="Saysettha Unicode" w:cs="Saysettha Unicode"/>
          <w:sz w:val="24"/>
          <w:szCs w:val="24"/>
          <w:cs/>
          <w:lang w:val="fr-FR" w:bidi="lo-LA"/>
        </w:rPr>
        <w:t xml:space="preserve">ຂົວ​ອູ່​ດັ່ງກ່າວ​ຈະໄດ້​ສ້າງຜົນ​ປະ​ໂຫຍ​ດຫລາຍ​ຢ່າງ​ມາສູ່​ບ້ານ​ພູ​ລວງ ກໍ​ຄື​ບ້ານ​ອ້ອມ​ຂ້າງ ​ເປັນ​ຕົ້ນ​ແມ່ນ </w:t>
      </w:r>
      <w:r w:rsidR="00262C1F">
        <w:rPr>
          <w:rFonts w:ascii="Saysettha Unicode" w:hAnsi="Saysettha Unicode" w:cs="Saysettha Unicode"/>
          <w:sz w:val="24"/>
          <w:szCs w:val="24"/>
          <w:cs/>
          <w:lang w:val="fr-FR" w:bidi="lo-LA"/>
        </w:rPr>
        <w:t>​ການ​ໄປມາຫາສູ່, ການ</w:t>
      </w:r>
      <w:r w:rsidR="00F27DFC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D0F75">
        <w:rPr>
          <w:rFonts w:ascii="Saysettha Unicode" w:hAnsi="Saysettha Unicode" w:cs="Saysettha Unicode"/>
          <w:sz w:val="24"/>
          <w:szCs w:val="24"/>
          <w:cs/>
          <w:lang w:bidi="lo-LA"/>
        </w:rPr>
        <w:t>ນໍາເອົາ</w:t>
      </w:r>
      <w:r w:rsidR="009D0F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ຜົນ</w:t>
      </w:r>
      <w:r w:rsidR="009D0F75">
        <w:rPr>
          <w:rFonts w:ascii="Saysettha Unicode" w:hAnsi="Saysettha Unicode" w:cs="Saysettha Unicode"/>
          <w:sz w:val="24"/>
          <w:szCs w:val="24"/>
          <w:cs/>
          <w:lang w:bidi="lo-LA"/>
        </w:rPr>
        <w:t>ຜະລິດ</w:t>
      </w:r>
      <w:r w:rsidR="009D0F75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ກະສິກໍາເຂົ້າຫາຕົວເມືອງ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.</w:t>
      </w:r>
      <w:r w:rsidRPr="00B5229D">
        <w:rPr>
          <w:rFonts w:ascii="Saysettha Unicode" w:hAnsi="Saysettha Unicode" w:cs="Saysettha Unicode"/>
          <w:color w:val="FF0000"/>
          <w:sz w:val="24"/>
          <w:szCs w:val="24"/>
          <w:cs/>
          <w:lang w:val="fr-FR" w:bidi="lo-LA"/>
        </w:rPr>
        <w:t xml:space="preserve"> ​</w:t>
      </w:r>
      <w:r w:rsidR="00713573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ນອກຈາກການ​ກໍ່ສ້າງ ຂົວ​ອູ່​ບ້ານ​ພູ​ລວງ ​​ແຫ່ງ​ນີ້ແລ້ວ ຍັງ​ມີອີກ 2 ​ແຫ່ງ​ທີ່​ມີ​</w:t>
      </w:r>
      <w:r w:rsidR="000860D9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ລັກສະນະ​ດຽວ​ກັນ​ຄື:  ຂົວ​ອູ່​  ບ້​</w:t>
      </w:r>
      <w:r w:rsidR="00713573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ານສະ​ແກນ ​ເມືອງ</w:t>
      </w:r>
      <w:r w:rsidR="00EC718E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​ນາ​ແລ ສາມາດ​ຮັບ​ນໍ້າໜັກ​ໄດ້ </w:t>
      </w:r>
      <w:r w:rsidR="00EC718E">
        <w:rPr>
          <w:rFonts w:ascii="Saysettha Unicode" w:hAnsi="Saysettha Unicode" w:cs="Saysettha Unicode"/>
          <w:sz w:val="24"/>
          <w:szCs w:val="24"/>
          <w:lang w:bidi="lo-LA"/>
        </w:rPr>
        <w:t xml:space="preserve">30 </w:t>
      </w:r>
      <w:r w:rsidR="00EC718E">
        <w:rPr>
          <w:rFonts w:ascii="Saysettha Unicode" w:hAnsi="Saysettha Unicode" w:cs="Saysettha Unicode"/>
          <w:sz w:val="24"/>
          <w:szCs w:val="24"/>
          <w:cs/>
          <w:lang w:bidi="lo-LA"/>
        </w:rPr>
        <w:t>ກວ່າໂຕ່ນ</w:t>
      </w:r>
      <w:r w:rsidR="00713573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, ກວ້າງ 1,4 ​ແມັດ, ຍາວ 62,3 ​ແມັດ, ຕົກ​ເປັນ​ມູນ​ຄ່າກວ່າ 964 ລ້ານ​ກີບ, ມີ​ຜູ້​ໄດ້​ຮັບ​ຜົນ​ປະ​ໂຫຍ​ດ 325 ຄົນ, ຍິງ 171 </w:t>
      </w:r>
      <w:r w:rsidR="00B5229D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ຄົນ ​ເປັນ​ບ້ານ​ຊົນ​ເຜົ່າ​ກຶມ​ມຸ.</w:t>
      </w:r>
      <w:r w:rsidR="00713573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 ​ແຫ່ງ​ທີ 3 ​ແມ່ນ​ການ​ກໍ່ສ້າງ​ຂົວ​ອູ່​ບ້ານ​ຈ່າ​ປີ, </w:t>
      </w:r>
      <w:r w:rsidR="00EC718E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​ເມືອງ​ລອງ ສາມາດ​ຮັບ​ນໍ້າໜັກ </w:t>
      </w:r>
      <w:r w:rsidR="00EC718E">
        <w:rPr>
          <w:rFonts w:ascii="Saysettha Unicode" w:hAnsi="Saysettha Unicode" w:cs="Saysettha Unicode"/>
          <w:sz w:val="24"/>
          <w:szCs w:val="24"/>
          <w:lang w:bidi="lo-LA"/>
        </w:rPr>
        <w:t xml:space="preserve">30 </w:t>
      </w:r>
      <w:r w:rsidR="00EC718E">
        <w:rPr>
          <w:rFonts w:ascii="Saysettha Unicode" w:hAnsi="Saysettha Unicode" w:cs="Saysettha Unicode"/>
          <w:sz w:val="24"/>
          <w:szCs w:val="24"/>
          <w:cs/>
          <w:lang w:bidi="lo-LA"/>
        </w:rPr>
        <w:t>ໂຕ່ນ</w:t>
      </w:r>
      <w:r w:rsidR="00141588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, ກວ້າງ 1,4 ​ແມັດ, ຍາວ 65 ​ແມັດ, ມູນ​ຄ່າ​ກໍ່ສ້າງ 1,229 ກວ່າ​ລ້ານ​ກີບ, ມີ​ຜູ້​ໄດ້​ຮັບ​ຜົນ​ປະ​ໂຫຍ​ດ 215 ຄົນ, ຍິງ 102 ຄົນ ​ເປັນ​ບ້ານ​ຊົນ​ເຜົ່າ​ອາຄາ.</w:t>
      </w:r>
    </w:p>
    <w:p w:rsidR="00F2254E" w:rsidRDefault="00134F0A" w:rsidP="00817E52">
      <w:pPr>
        <w:jc w:val="both"/>
        <w:rPr>
          <w:rFonts w:ascii="Saysettha Unicode" w:hAnsi="Saysettha Unicode" w:cs="Saysettha Unicode"/>
          <w:sz w:val="24"/>
          <w:szCs w:val="24"/>
          <w:lang w:val="fr-FR"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lastRenderedPageBreak/>
        <w:t>​</w:t>
      </w:r>
      <w:r w:rsidR="00F664EC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ab/>
      </w: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ການ​ກໍ່ສ້້າງ​ຂົວ​ແບບ​ຖາວອນ​ທັງ ສາມ ​ແຫ່ງ​ນີ້ ​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ນອກຈາກ </w:t>
      </w: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​ມີ​ຜົນ​ໄດ້​ຮັບຫລາຍ​ຢ່າງ​ມາສູ່ ສ.ປ.ປ ລາວ ​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​ເຮົາ​ແລ້ວຍັງ​ເປັນການຖ່າຍ​ທ</w:t>
      </w: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ອດ​ເຕັກ​ນິກ​ໃໝ່​ໃນ​ການ​ກໍ່ສ້າງ​ຂົວ​ອູ່ ​ໃຫ້​ບັນດາ​ວິສະວະກອນ​ໜຸ່ມ​ຂອງ​ລາວ​ໄດ້​ຮຽນ​ຮູ້ ​ແລະ ນໍາ​ໄປ​ຈັດ​ຕັ້ງ​ປະຕິບັດ​ໃນ​ວົງ​ກວ້າງ, ປະຊາຊົນ​ຜູ້​ທຸກ​ຍາກ​ເຂດ​ຫ່າງ​ໄກ​ສອກຫລີກ​ສາມາດ​​ເຂົ້າ​ເຖິງ​ການ​ບໍລິການ​ດ້ານ​ຕ່າງໆ​ຈາກ​ພາກ​ລັດ​ໄດ້​ຫລາຍ​ຂຶ້ນ ຈາກ​ການ​ເຊື່ອມ​ຕໍ່​ຂອງ​ຕາ​ຂ່າຍ​ເສັ້ນທາງ​ຄົມມະ​ນາ​ຄົມ​ໃນ​ເຂດຊົນນະບົດ ຕາມ​ແນວທາງ​ຂອງ​ພັກ ​ແລະ ລັດຖະບານ​ລາວ​ເຮົາ</w:t>
      </w:r>
      <w:r w:rsidR="00BD339A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 ກ້າວ​ໄປ​ສູ່​</w:t>
      </w:r>
      <w:r w:rsidR="00262C1F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ການ</w:t>
      </w:r>
      <w:r w:rsidR="00BD339A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ຫລຸດຜ່ອນ​ຄວາມທຸກ​ຍາກ​ເທື່ອລະ​ກ້າວຢ່າງ​ມີ​ປະສິດ​ຕິ​ຜົນ</w:t>
      </w: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.  </w:t>
      </w:r>
    </w:p>
    <w:p w:rsidR="00F07916" w:rsidRPr="00F07916" w:rsidRDefault="00F07916" w:rsidP="00817E52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ທ່ານ </w:t>
      </w:r>
      <w:r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ຄໍາບຸນນັດ ໄຊຍະນົນ, </w:t>
      </w:r>
      <w:r w:rsidRPr="000B51F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ຮອງ​ລັດຖະມົນຕີ​ກະຊວງ​ກະ​ສິກໍາ ​ແລະ ປ່າ​ໄມ້ </w:t>
      </w:r>
      <w:r w:rsidR="000860D9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 xml:space="preserve">ໄດ້​ກ່າວມີ​ຄໍາ​ເຫັນ​ໃນ​ພິທີ​ເປີດ​ນໍາ​ໃຊ້​ຂົວ​ອູ່​ວ່າ: 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>“</w:t>
      </w:r>
      <w:r w:rsidR="00C87850">
        <w:rPr>
          <w:rFonts w:ascii="Saysettha Unicode" w:hAnsi="Saysettha Unicode" w:cs="Saysettha Unicode"/>
          <w:sz w:val="24"/>
          <w:szCs w:val="24"/>
          <w:cs/>
          <w:lang w:bidi="lo-LA"/>
        </w:rPr>
        <w:t>ຜົນ</w:t>
      </w:r>
      <w:r w:rsidR="00C8785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ສໍາເລັດການກໍ່ສ້າງຂົວດັ່ງກ່າວ</w:t>
      </w:r>
      <w:r w:rsidR="00C87850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C87850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ກໍແມ່ນກິດຈະກໍາໜຶ່ງ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ໃນຈໍານວນ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F27DFC" w:rsidRPr="00F27DFC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ຫລາຍກິດ</w:t>
      </w:r>
      <w:r w:rsidR="00E929D8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ຈະກໍາ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ໂດຍແມ່ນ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ຊຶ່ງຕາງໜ້າໃຫ້ລັດຖະບານໄດ້ຂົນຂວາຍຊອກຫາທຶນຮອນ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ຈາກພາຍໃນ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ຕ່າງປະເທດ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ມາຈັດຕັ້ງປະຕິບັດ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ໂດຍການເຂົ້າຮ່ວມເປັນເຈົ້າການຂອງປະຊາຊົນ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ໃນການຄັກເລືອກ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,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ອອກແບບ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,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ກໍ່ສ້າງ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,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ຕິດຕາມກວດກາ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ເພື່ອຄຸ້ມຄອງ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ນໍາໃຊ້ບົວລະບັດຮັກສາ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.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ໂຄງການ</w:t>
      </w:r>
      <w:r w:rsidR="00E929D8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ນີ້ຍັງໄດ້ບໍາລຸງສ້າງພະນັກງານລັດຢູ່ທ້ອງຖິ່ນ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ເພື່ອຍົກບົດບາດຄວາມຮັບຜິດຊອບໃນການນໍາພາຊຸກ</w:t>
      </w:r>
      <w:r w:rsidR="00E929D8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ຍູ້ສົ່ງເສີມ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ຖ່າຍຖອດເຕັກໂນໂລຊີ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ໃຫ້ປະຊາຊົນບັນດາເຜົ່າ</w:t>
      </w:r>
      <w:r w:rsidR="00991E7F">
        <w:rPr>
          <w:rFonts w:ascii="Saysettha Unicode" w:hAnsi="Saysettha Unicode" w:cs="Saysettha Unicode" w:hint="cs"/>
          <w:sz w:val="24"/>
          <w:szCs w:val="24"/>
          <w:lang w:bidi="lo-LA"/>
        </w:rPr>
        <w:t xml:space="preserve"> </w:t>
      </w:r>
      <w:r w:rsidR="00991E7F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ພັດທະນາບ້ານຕາມທິດສາມສ້າງ</w:t>
      </w:r>
      <w:r w:rsidR="00991E7F">
        <w:rPr>
          <w:rFonts w:ascii="Saysettha Unicode" w:hAnsi="Saysettha Unicode" w:cs="Saysettha Unicode"/>
          <w:sz w:val="24"/>
          <w:szCs w:val="24"/>
          <w:lang w:bidi="lo-LA"/>
        </w:rPr>
        <w:t>”.</w:t>
      </w:r>
    </w:p>
    <w:p w:rsidR="000860D9" w:rsidRPr="00F2254E" w:rsidRDefault="000860D9" w:rsidP="00817E52">
      <w:pPr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“</w:t>
      </w:r>
      <w:r w:rsidR="008A7B1D" w:rsidRPr="008A7B1D">
        <w:rPr>
          <w:rFonts w:ascii="Saysettha Unicode" w:hAnsi="Saysettha Unicode" w:cs="Saysettha Unicode"/>
          <w:sz w:val="24"/>
          <w:szCs w:val="24"/>
          <w:cs/>
          <w:lang w:bidi="lo-LA"/>
        </w:rPr>
        <w:t>ໃນ​ຕໍ່ໜ້ານີ້ ຮຽກຮ້ອງ​ມາ​ຍັງ​ພໍ່​ແມ່​ປະຊາຊົນ​ບັນດາ​ເຜົ່າ ສືບ​ຕໍ່​ມູນ​ເຊື້ອ​ອັນ​ດີງາມ​ໃນ​ການ​ອອກ​ແຮງ​ຈັດ​ຕັ້ງ ຄະນະ​ຮັບຜິດຊອບ ​ບູລະນະ​ສ້ອມ​ແປງ​ຂົວ ​ເຊັ່ນ: ອອກ​ລະບຽບ​ໃນ​ການ​ນໍາ​​ໃຊ້, ບົວລະບັດ​ຮັກສາ, ປູກ​ດອກໄມ້​ປະດັບຢູ່​ບໍລິ​ເວັນທາງ​ເຂົ້າ​ຂົວ ​ເພື່ອ​ຄວາມ​ສວຍງາມ, ປູກ​ຕົ້ນ​ໄມ້ກັນ​ຕາ​ຝັ່ງ​ເຈື່ອນ​ໃນ​ບໍລິ​ເວນ​ກອ້ງຂົວ, ປົກ​ປັກ​ຮັກສາ​ປ່າ​ໄມ້​ທັງ​ສອງ​ຝາກ​ຝັ່ງ, ສ້າງ​ວັງສະ​ຫງວນ ​ເພື່ອ​ເພີ່ມ​ແຫ​ລ່ງອາຫານ​ຈາກ​ທໍາ​ມະ​ຊາດ...ທັງໝົດ​ນີ້ ກໍເພື່ອ​ແນ່​ໃສ່​ສ້າງ​ຂົວ​ອູ່​ແຫ່ງ​ນີ້ໃຫ້ກາຍ​ເປັນ​ແຫ​ລ່ງທ່ອງ​ທ່ອງ​ທໍາ​ມະ​ຊາດ, ​ເປັນ​ແຫ​ລ່ງ</w:t>
      </w:r>
      <w:r w:rsidR="00991E7F">
        <w:rPr>
          <w:rFonts w:ascii="Saysettha Unicode" w:hAnsi="Saysettha Unicode" w:cs="Saysettha Unicode"/>
          <w:sz w:val="24"/>
          <w:szCs w:val="24"/>
          <w:cs/>
          <w:lang w:bidi="lo-LA"/>
        </w:rPr>
        <w:t xml:space="preserve"> </w:t>
      </w:r>
      <w:r w:rsidR="008A7B1D" w:rsidRPr="008A7B1D">
        <w:rPr>
          <w:rFonts w:ascii="Saysettha Unicode" w:hAnsi="Saysettha Unicode" w:cs="Saysettha Unicode"/>
          <w:sz w:val="24"/>
          <w:szCs w:val="24"/>
          <w:cs/>
          <w:lang w:bidi="lo-LA"/>
        </w:rPr>
        <w:t>ສ້າງ​ລາຍ​ຮັບ​ແກ່​ຊົມ​ຊົນ ທັງກາຍເປັນ​ໂຄງການ​ຕົວ​ແບບ​ໃຫ້​ແກ່​ທ້ອງ​ຖິ່ນ​ອຶ່ນມາ​ຖອດ​ຖອນ​ບົດຮຽນ</w:t>
      </w:r>
      <w:r w:rsidR="008A7B1D">
        <w:rPr>
          <w:rFonts w:ascii="Saysettha Unicode" w:hAnsi="Saysettha Unicode" w:cs="Saysettha Unicode" w:hint="cs"/>
          <w:sz w:val="24"/>
          <w:szCs w:val="24"/>
          <w:cs/>
          <w:lang w:val="fr-FR" w:bidi="lo-LA"/>
        </w:rPr>
        <w:t>”.</w:t>
      </w:r>
      <w:bookmarkStart w:id="0" w:name="_GoBack"/>
      <w:bookmarkEnd w:id="0"/>
    </w:p>
    <w:sectPr w:rsidR="000860D9" w:rsidRPr="00F2254E" w:rsidSect="00D373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933645"/>
    <w:rsid w:val="00000D4C"/>
    <w:rsid w:val="00004172"/>
    <w:rsid w:val="00026FB3"/>
    <w:rsid w:val="000323F0"/>
    <w:rsid w:val="00033EF2"/>
    <w:rsid w:val="00036571"/>
    <w:rsid w:val="000515F4"/>
    <w:rsid w:val="00053F51"/>
    <w:rsid w:val="0005560D"/>
    <w:rsid w:val="00057EC4"/>
    <w:rsid w:val="00064866"/>
    <w:rsid w:val="00064A1E"/>
    <w:rsid w:val="000653FC"/>
    <w:rsid w:val="000760A7"/>
    <w:rsid w:val="000860D9"/>
    <w:rsid w:val="00086706"/>
    <w:rsid w:val="00092145"/>
    <w:rsid w:val="000A2C35"/>
    <w:rsid w:val="000B1210"/>
    <w:rsid w:val="000B1D92"/>
    <w:rsid w:val="000B51FD"/>
    <w:rsid w:val="000C06A1"/>
    <w:rsid w:val="000C0CE2"/>
    <w:rsid w:val="000C429B"/>
    <w:rsid w:val="000C7A8F"/>
    <w:rsid w:val="000D53E5"/>
    <w:rsid w:val="000E3B9E"/>
    <w:rsid w:val="000F5C31"/>
    <w:rsid w:val="00105314"/>
    <w:rsid w:val="00120518"/>
    <w:rsid w:val="00126E16"/>
    <w:rsid w:val="00134F0A"/>
    <w:rsid w:val="00141588"/>
    <w:rsid w:val="0014719C"/>
    <w:rsid w:val="00153699"/>
    <w:rsid w:val="001609D4"/>
    <w:rsid w:val="001610CA"/>
    <w:rsid w:val="00164E9F"/>
    <w:rsid w:val="00180F26"/>
    <w:rsid w:val="0018263F"/>
    <w:rsid w:val="0019062F"/>
    <w:rsid w:val="00197D0F"/>
    <w:rsid w:val="001A272C"/>
    <w:rsid w:val="001A2F96"/>
    <w:rsid w:val="001A3B9C"/>
    <w:rsid w:val="001A524D"/>
    <w:rsid w:val="001A55C0"/>
    <w:rsid w:val="001C045E"/>
    <w:rsid w:val="001C099C"/>
    <w:rsid w:val="001C187C"/>
    <w:rsid w:val="001C22A0"/>
    <w:rsid w:val="001D5D93"/>
    <w:rsid w:val="001D6512"/>
    <w:rsid w:val="001F47F0"/>
    <w:rsid w:val="001F6F85"/>
    <w:rsid w:val="00201297"/>
    <w:rsid w:val="002028B2"/>
    <w:rsid w:val="00206835"/>
    <w:rsid w:val="00211013"/>
    <w:rsid w:val="00213E38"/>
    <w:rsid w:val="002201B6"/>
    <w:rsid w:val="00225A48"/>
    <w:rsid w:val="0023033D"/>
    <w:rsid w:val="0023306B"/>
    <w:rsid w:val="00236060"/>
    <w:rsid w:val="0023631F"/>
    <w:rsid w:val="002378BB"/>
    <w:rsid w:val="00241C15"/>
    <w:rsid w:val="0024553D"/>
    <w:rsid w:val="0024768B"/>
    <w:rsid w:val="0024768C"/>
    <w:rsid w:val="00250445"/>
    <w:rsid w:val="002568CC"/>
    <w:rsid w:val="00262C1F"/>
    <w:rsid w:val="002662D6"/>
    <w:rsid w:val="00267034"/>
    <w:rsid w:val="00276F3F"/>
    <w:rsid w:val="00283B94"/>
    <w:rsid w:val="00284299"/>
    <w:rsid w:val="002958F7"/>
    <w:rsid w:val="002A0B82"/>
    <w:rsid w:val="002A145F"/>
    <w:rsid w:val="002B0EB2"/>
    <w:rsid w:val="002C40BE"/>
    <w:rsid w:val="002D57C1"/>
    <w:rsid w:val="002D7B80"/>
    <w:rsid w:val="002E176A"/>
    <w:rsid w:val="002E184C"/>
    <w:rsid w:val="002E2FEC"/>
    <w:rsid w:val="002E65F9"/>
    <w:rsid w:val="002F0C67"/>
    <w:rsid w:val="002F3E5E"/>
    <w:rsid w:val="002F3F9B"/>
    <w:rsid w:val="002F6C81"/>
    <w:rsid w:val="00301E19"/>
    <w:rsid w:val="00302BBD"/>
    <w:rsid w:val="00303CEC"/>
    <w:rsid w:val="00310088"/>
    <w:rsid w:val="0031094C"/>
    <w:rsid w:val="00310A79"/>
    <w:rsid w:val="00315E18"/>
    <w:rsid w:val="003233B5"/>
    <w:rsid w:val="003267E8"/>
    <w:rsid w:val="00331ADF"/>
    <w:rsid w:val="003361F0"/>
    <w:rsid w:val="00336484"/>
    <w:rsid w:val="00344FF1"/>
    <w:rsid w:val="00351983"/>
    <w:rsid w:val="003546FE"/>
    <w:rsid w:val="00360DFB"/>
    <w:rsid w:val="00362831"/>
    <w:rsid w:val="0037127B"/>
    <w:rsid w:val="00371D2C"/>
    <w:rsid w:val="00381D23"/>
    <w:rsid w:val="00382CA9"/>
    <w:rsid w:val="003903BC"/>
    <w:rsid w:val="00395F14"/>
    <w:rsid w:val="003A5534"/>
    <w:rsid w:val="003C7450"/>
    <w:rsid w:val="003E2963"/>
    <w:rsid w:val="003E3676"/>
    <w:rsid w:val="003E623A"/>
    <w:rsid w:val="003E65A2"/>
    <w:rsid w:val="003E6C05"/>
    <w:rsid w:val="003F562F"/>
    <w:rsid w:val="00405E68"/>
    <w:rsid w:val="00410C7A"/>
    <w:rsid w:val="0041435D"/>
    <w:rsid w:val="00417530"/>
    <w:rsid w:val="004231E0"/>
    <w:rsid w:val="00423869"/>
    <w:rsid w:val="00424925"/>
    <w:rsid w:val="00424B06"/>
    <w:rsid w:val="00426277"/>
    <w:rsid w:val="00431697"/>
    <w:rsid w:val="00431F98"/>
    <w:rsid w:val="004446E2"/>
    <w:rsid w:val="004505D6"/>
    <w:rsid w:val="00450860"/>
    <w:rsid w:val="0045110B"/>
    <w:rsid w:val="00451709"/>
    <w:rsid w:val="00464B60"/>
    <w:rsid w:val="00472D4E"/>
    <w:rsid w:val="004771DA"/>
    <w:rsid w:val="00490F02"/>
    <w:rsid w:val="004958D4"/>
    <w:rsid w:val="004961E4"/>
    <w:rsid w:val="004B02BD"/>
    <w:rsid w:val="004B09EE"/>
    <w:rsid w:val="004C5C51"/>
    <w:rsid w:val="004D68DA"/>
    <w:rsid w:val="004E0F04"/>
    <w:rsid w:val="004E1ED8"/>
    <w:rsid w:val="004F1406"/>
    <w:rsid w:val="004F2D0E"/>
    <w:rsid w:val="00500F7E"/>
    <w:rsid w:val="005032F5"/>
    <w:rsid w:val="00513E93"/>
    <w:rsid w:val="00514D48"/>
    <w:rsid w:val="005227B3"/>
    <w:rsid w:val="005249E9"/>
    <w:rsid w:val="00527C0F"/>
    <w:rsid w:val="005309EB"/>
    <w:rsid w:val="0054481D"/>
    <w:rsid w:val="0055152C"/>
    <w:rsid w:val="0056505B"/>
    <w:rsid w:val="00574623"/>
    <w:rsid w:val="00580F2B"/>
    <w:rsid w:val="005840C1"/>
    <w:rsid w:val="00590873"/>
    <w:rsid w:val="00596ABE"/>
    <w:rsid w:val="005A4CF8"/>
    <w:rsid w:val="005B617C"/>
    <w:rsid w:val="005C0C41"/>
    <w:rsid w:val="005D01E9"/>
    <w:rsid w:val="005D1785"/>
    <w:rsid w:val="005D26B5"/>
    <w:rsid w:val="005E27E5"/>
    <w:rsid w:val="005E4776"/>
    <w:rsid w:val="005E4A4B"/>
    <w:rsid w:val="005E679C"/>
    <w:rsid w:val="005F7A68"/>
    <w:rsid w:val="00600DD9"/>
    <w:rsid w:val="00616D58"/>
    <w:rsid w:val="00617A18"/>
    <w:rsid w:val="00626B96"/>
    <w:rsid w:val="006276CB"/>
    <w:rsid w:val="00641688"/>
    <w:rsid w:val="00641B63"/>
    <w:rsid w:val="00650C59"/>
    <w:rsid w:val="00652E20"/>
    <w:rsid w:val="00653EF6"/>
    <w:rsid w:val="00657DC3"/>
    <w:rsid w:val="00675872"/>
    <w:rsid w:val="00677380"/>
    <w:rsid w:val="00691519"/>
    <w:rsid w:val="006934F1"/>
    <w:rsid w:val="006965C9"/>
    <w:rsid w:val="00696B5F"/>
    <w:rsid w:val="00697709"/>
    <w:rsid w:val="006A7419"/>
    <w:rsid w:val="006B0D1F"/>
    <w:rsid w:val="006B2733"/>
    <w:rsid w:val="006B6466"/>
    <w:rsid w:val="006B7FCE"/>
    <w:rsid w:val="006D16E1"/>
    <w:rsid w:val="006D2C25"/>
    <w:rsid w:val="006D4B70"/>
    <w:rsid w:val="006D6E01"/>
    <w:rsid w:val="006D7EDF"/>
    <w:rsid w:val="006E2AD4"/>
    <w:rsid w:val="006E59FD"/>
    <w:rsid w:val="006E5F6A"/>
    <w:rsid w:val="006E6BFE"/>
    <w:rsid w:val="006E6EA6"/>
    <w:rsid w:val="006F1691"/>
    <w:rsid w:val="006F6FDD"/>
    <w:rsid w:val="006F709B"/>
    <w:rsid w:val="007051F5"/>
    <w:rsid w:val="00705C2F"/>
    <w:rsid w:val="00707A51"/>
    <w:rsid w:val="00710E97"/>
    <w:rsid w:val="00713573"/>
    <w:rsid w:val="00713911"/>
    <w:rsid w:val="007223C9"/>
    <w:rsid w:val="0072479E"/>
    <w:rsid w:val="00731B4B"/>
    <w:rsid w:val="007365F2"/>
    <w:rsid w:val="007402E0"/>
    <w:rsid w:val="00741C36"/>
    <w:rsid w:val="007420BD"/>
    <w:rsid w:val="00743341"/>
    <w:rsid w:val="00752DDB"/>
    <w:rsid w:val="00753E84"/>
    <w:rsid w:val="00754CA1"/>
    <w:rsid w:val="00762F87"/>
    <w:rsid w:val="0076633B"/>
    <w:rsid w:val="00770F4B"/>
    <w:rsid w:val="00772305"/>
    <w:rsid w:val="00773A33"/>
    <w:rsid w:val="00774284"/>
    <w:rsid w:val="00781681"/>
    <w:rsid w:val="007860FC"/>
    <w:rsid w:val="00787678"/>
    <w:rsid w:val="00790895"/>
    <w:rsid w:val="00791550"/>
    <w:rsid w:val="007A4C6D"/>
    <w:rsid w:val="007B4910"/>
    <w:rsid w:val="007B4D75"/>
    <w:rsid w:val="007C3B11"/>
    <w:rsid w:val="007C3B13"/>
    <w:rsid w:val="007C3B86"/>
    <w:rsid w:val="007D1541"/>
    <w:rsid w:val="007D196D"/>
    <w:rsid w:val="007D503A"/>
    <w:rsid w:val="007D5EA3"/>
    <w:rsid w:val="007D710F"/>
    <w:rsid w:val="007E1666"/>
    <w:rsid w:val="007E1D5E"/>
    <w:rsid w:val="007F1FF4"/>
    <w:rsid w:val="007F3FD2"/>
    <w:rsid w:val="00805F21"/>
    <w:rsid w:val="00812623"/>
    <w:rsid w:val="008139EE"/>
    <w:rsid w:val="00817066"/>
    <w:rsid w:val="00817E52"/>
    <w:rsid w:val="00824DE8"/>
    <w:rsid w:val="0083651A"/>
    <w:rsid w:val="0084063D"/>
    <w:rsid w:val="0084079B"/>
    <w:rsid w:val="00841D11"/>
    <w:rsid w:val="008503F8"/>
    <w:rsid w:val="00850DAB"/>
    <w:rsid w:val="00852E49"/>
    <w:rsid w:val="00853F35"/>
    <w:rsid w:val="00856E4B"/>
    <w:rsid w:val="00863C02"/>
    <w:rsid w:val="00866E2C"/>
    <w:rsid w:val="008808A1"/>
    <w:rsid w:val="008841EA"/>
    <w:rsid w:val="0088644F"/>
    <w:rsid w:val="00887F9A"/>
    <w:rsid w:val="00894806"/>
    <w:rsid w:val="00894BB1"/>
    <w:rsid w:val="008A0F04"/>
    <w:rsid w:val="008A556C"/>
    <w:rsid w:val="008A7B1D"/>
    <w:rsid w:val="008C0394"/>
    <w:rsid w:val="008C11E6"/>
    <w:rsid w:val="008C26B5"/>
    <w:rsid w:val="008D2243"/>
    <w:rsid w:val="008D7E72"/>
    <w:rsid w:val="008E2202"/>
    <w:rsid w:val="008E49F1"/>
    <w:rsid w:val="008F0D9C"/>
    <w:rsid w:val="008F10CF"/>
    <w:rsid w:val="008F224F"/>
    <w:rsid w:val="008F657A"/>
    <w:rsid w:val="008F710E"/>
    <w:rsid w:val="00903024"/>
    <w:rsid w:val="009067CB"/>
    <w:rsid w:val="009123C7"/>
    <w:rsid w:val="00915CDF"/>
    <w:rsid w:val="00922D07"/>
    <w:rsid w:val="00925BDE"/>
    <w:rsid w:val="00931524"/>
    <w:rsid w:val="00933645"/>
    <w:rsid w:val="00934E03"/>
    <w:rsid w:val="00945815"/>
    <w:rsid w:val="00950112"/>
    <w:rsid w:val="009513C5"/>
    <w:rsid w:val="00951713"/>
    <w:rsid w:val="00955B75"/>
    <w:rsid w:val="00955DA7"/>
    <w:rsid w:val="00971DE3"/>
    <w:rsid w:val="009726F2"/>
    <w:rsid w:val="009753D4"/>
    <w:rsid w:val="009757EC"/>
    <w:rsid w:val="00977EAF"/>
    <w:rsid w:val="00980CC3"/>
    <w:rsid w:val="0098788E"/>
    <w:rsid w:val="00991A30"/>
    <w:rsid w:val="00991D16"/>
    <w:rsid w:val="00991E7F"/>
    <w:rsid w:val="0099204E"/>
    <w:rsid w:val="00993D0A"/>
    <w:rsid w:val="00995CA0"/>
    <w:rsid w:val="009A4D5E"/>
    <w:rsid w:val="009A5ADF"/>
    <w:rsid w:val="009B167B"/>
    <w:rsid w:val="009B16F7"/>
    <w:rsid w:val="009B3AFB"/>
    <w:rsid w:val="009B50A6"/>
    <w:rsid w:val="009C4C4C"/>
    <w:rsid w:val="009C63EB"/>
    <w:rsid w:val="009C6B45"/>
    <w:rsid w:val="009D0F75"/>
    <w:rsid w:val="009E158C"/>
    <w:rsid w:val="009F2865"/>
    <w:rsid w:val="009F6FB2"/>
    <w:rsid w:val="00A030D0"/>
    <w:rsid w:val="00A103C8"/>
    <w:rsid w:val="00A129AF"/>
    <w:rsid w:val="00A166A4"/>
    <w:rsid w:val="00A22407"/>
    <w:rsid w:val="00A25EE6"/>
    <w:rsid w:val="00A31BEB"/>
    <w:rsid w:val="00A3765A"/>
    <w:rsid w:val="00A41002"/>
    <w:rsid w:val="00A452DE"/>
    <w:rsid w:val="00A56F1C"/>
    <w:rsid w:val="00A57D7D"/>
    <w:rsid w:val="00A64664"/>
    <w:rsid w:val="00A65F02"/>
    <w:rsid w:val="00A7153B"/>
    <w:rsid w:val="00A75A49"/>
    <w:rsid w:val="00A831F4"/>
    <w:rsid w:val="00A92BE0"/>
    <w:rsid w:val="00A9459A"/>
    <w:rsid w:val="00AA3302"/>
    <w:rsid w:val="00AA4597"/>
    <w:rsid w:val="00AB035E"/>
    <w:rsid w:val="00AB5466"/>
    <w:rsid w:val="00AC33A6"/>
    <w:rsid w:val="00AC49A6"/>
    <w:rsid w:val="00AD46F2"/>
    <w:rsid w:val="00AE42CC"/>
    <w:rsid w:val="00AF2093"/>
    <w:rsid w:val="00AF55E0"/>
    <w:rsid w:val="00AF723B"/>
    <w:rsid w:val="00AF77CA"/>
    <w:rsid w:val="00B02D36"/>
    <w:rsid w:val="00B0651E"/>
    <w:rsid w:val="00B32D28"/>
    <w:rsid w:val="00B32DEF"/>
    <w:rsid w:val="00B365DB"/>
    <w:rsid w:val="00B46A77"/>
    <w:rsid w:val="00B50DEC"/>
    <w:rsid w:val="00B51078"/>
    <w:rsid w:val="00B5229D"/>
    <w:rsid w:val="00B57E11"/>
    <w:rsid w:val="00B6260C"/>
    <w:rsid w:val="00B75E4B"/>
    <w:rsid w:val="00B763D6"/>
    <w:rsid w:val="00B77A6C"/>
    <w:rsid w:val="00B80D00"/>
    <w:rsid w:val="00B81F21"/>
    <w:rsid w:val="00B8326E"/>
    <w:rsid w:val="00B93AFC"/>
    <w:rsid w:val="00BA1C23"/>
    <w:rsid w:val="00BA54DF"/>
    <w:rsid w:val="00BA728F"/>
    <w:rsid w:val="00BA7BEB"/>
    <w:rsid w:val="00BB5DB8"/>
    <w:rsid w:val="00BC59AA"/>
    <w:rsid w:val="00BD339A"/>
    <w:rsid w:val="00BD5C26"/>
    <w:rsid w:val="00BD799F"/>
    <w:rsid w:val="00BE438F"/>
    <w:rsid w:val="00BE4AE5"/>
    <w:rsid w:val="00BE55FC"/>
    <w:rsid w:val="00BF02DA"/>
    <w:rsid w:val="00BF05A8"/>
    <w:rsid w:val="00BF0AD8"/>
    <w:rsid w:val="00BF6558"/>
    <w:rsid w:val="00C00396"/>
    <w:rsid w:val="00C06048"/>
    <w:rsid w:val="00C0634C"/>
    <w:rsid w:val="00C06A08"/>
    <w:rsid w:val="00C113F2"/>
    <w:rsid w:val="00C155A7"/>
    <w:rsid w:val="00C156A3"/>
    <w:rsid w:val="00C23CBE"/>
    <w:rsid w:val="00C24BDD"/>
    <w:rsid w:val="00C262FB"/>
    <w:rsid w:val="00C32D91"/>
    <w:rsid w:val="00C34B1B"/>
    <w:rsid w:val="00C37BAC"/>
    <w:rsid w:val="00C534A4"/>
    <w:rsid w:val="00C5651B"/>
    <w:rsid w:val="00C74139"/>
    <w:rsid w:val="00C76392"/>
    <w:rsid w:val="00C8517A"/>
    <w:rsid w:val="00C87850"/>
    <w:rsid w:val="00C87D14"/>
    <w:rsid w:val="00C9465F"/>
    <w:rsid w:val="00C9526B"/>
    <w:rsid w:val="00C97BD0"/>
    <w:rsid w:val="00CA3315"/>
    <w:rsid w:val="00CA71F3"/>
    <w:rsid w:val="00CA7409"/>
    <w:rsid w:val="00CB05CE"/>
    <w:rsid w:val="00CB259F"/>
    <w:rsid w:val="00CC05C0"/>
    <w:rsid w:val="00CC69F7"/>
    <w:rsid w:val="00CD1EF9"/>
    <w:rsid w:val="00CD57BC"/>
    <w:rsid w:val="00CD6F4C"/>
    <w:rsid w:val="00CE331C"/>
    <w:rsid w:val="00D00541"/>
    <w:rsid w:val="00D02939"/>
    <w:rsid w:val="00D043C5"/>
    <w:rsid w:val="00D06D56"/>
    <w:rsid w:val="00D11370"/>
    <w:rsid w:val="00D12E29"/>
    <w:rsid w:val="00D163D1"/>
    <w:rsid w:val="00D26353"/>
    <w:rsid w:val="00D373C9"/>
    <w:rsid w:val="00D442B8"/>
    <w:rsid w:val="00D445E8"/>
    <w:rsid w:val="00D6009A"/>
    <w:rsid w:val="00D73C85"/>
    <w:rsid w:val="00D76D8F"/>
    <w:rsid w:val="00D77516"/>
    <w:rsid w:val="00D80F7D"/>
    <w:rsid w:val="00D811DB"/>
    <w:rsid w:val="00D91D56"/>
    <w:rsid w:val="00D94C5F"/>
    <w:rsid w:val="00D9787A"/>
    <w:rsid w:val="00DB6B29"/>
    <w:rsid w:val="00DC0AC8"/>
    <w:rsid w:val="00DC4C5D"/>
    <w:rsid w:val="00DD0CAD"/>
    <w:rsid w:val="00DD1192"/>
    <w:rsid w:val="00DE084F"/>
    <w:rsid w:val="00DE581D"/>
    <w:rsid w:val="00DF007D"/>
    <w:rsid w:val="00DF06BE"/>
    <w:rsid w:val="00DF31C4"/>
    <w:rsid w:val="00DF726A"/>
    <w:rsid w:val="00E17822"/>
    <w:rsid w:val="00E23BD0"/>
    <w:rsid w:val="00E24ECC"/>
    <w:rsid w:val="00E24F05"/>
    <w:rsid w:val="00E26242"/>
    <w:rsid w:val="00E36092"/>
    <w:rsid w:val="00E41B1D"/>
    <w:rsid w:val="00E545A3"/>
    <w:rsid w:val="00E570EC"/>
    <w:rsid w:val="00E65683"/>
    <w:rsid w:val="00E66E0E"/>
    <w:rsid w:val="00E67C49"/>
    <w:rsid w:val="00E73386"/>
    <w:rsid w:val="00E75B9B"/>
    <w:rsid w:val="00E769EC"/>
    <w:rsid w:val="00E81661"/>
    <w:rsid w:val="00E86ABF"/>
    <w:rsid w:val="00E929D8"/>
    <w:rsid w:val="00EA0738"/>
    <w:rsid w:val="00EA3C03"/>
    <w:rsid w:val="00EB3BC5"/>
    <w:rsid w:val="00EB5AB3"/>
    <w:rsid w:val="00EC5EC1"/>
    <w:rsid w:val="00EC718E"/>
    <w:rsid w:val="00ED259B"/>
    <w:rsid w:val="00EF4142"/>
    <w:rsid w:val="00F05865"/>
    <w:rsid w:val="00F07916"/>
    <w:rsid w:val="00F100CF"/>
    <w:rsid w:val="00F15024"/>
    <w:rsid w:val="00F152B1"/>
    <w:rsid w:val="00F20138"/>
    <w:rsid w:val="00F207B4"/>
    <w:rsid w:val="00F2254E"/>
    <w:rsid w:val="00F27DFC"/>
    <w:rsid w:val="00F44EC5"/>
    <w:rsid w:val="00F51AF2"/>
    <w:rsid w:val="00F540B0"/>
    <w:rsid w:val="00F56F1D"/>
    <w:rsid w:val="00F573FA"/>
    <w:rsid w:val="00F6177B"/>
    <w:rsid w:val="00F664EC"/>
    <w:rsid w:val="00F71116"/>
    <w:rsid w:val="00F7168A"/>
    <w:rsid w:val="00F81650"/>
    <w:rsid w:val="00F9166A"/>
    <w:rsid w:val="00F92C0B"/>
    <w:rsid w:val="00FB6E9B"/>
    <w:rsid w:val="00FB73D9"/>
    <w:rsid w:val="00FB7BD2"/>
    <w:rsid w:val="00FB7D1F"/>
    <w:rsid w:val="00FC1CD3"/>
    <w:rsid w:val="00FC23F0"/>
    <w:rsid w:val="00FD208B"/>
    <w:rsid w:val="00FE4690"/>
    <w:rsid w:val="00FE5275"/>
    <w:rsid w:val="00FE7279"/>
    <w:rsid w:val="00FE74F4"/>
    <w:rsid w:val="00FF64FC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2017-04-28T07:16:00Z</cp:lastPrinted>
  <dcterms:created xsi:type="dcterms:W3CDTF">2017-04-28T08:58:00Z</dcterms:created>
  <dcterms:modified xsi:type="dcterms:W3CDTF">2017-05-07T15:16:00Z</dcterms:modified>
</cp:coreProperties>
</file>