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194" w:rsidRPr="00740842" w:rsidRDefault="00126AFF" w:rsidP="00016E30">
      <w:pPr>
        <w:pStyle w:val="ListParagraph"/>
        <w:spacing w:after="0" w:line="360" w:lineRule="auto"/>
        <w:ind w:left="851"/>
        <w:jc w:val="center"/>
        <w:rPr>
          <w:rFonts w:asciiTheme="majorHAnsi" w:hAnsiTheme="majorHAnsi" w:cs="Times New Roman"/>
          <w:sz w:val="24"/>
          <w:szCs w:val="24"/>
          <w:lang w:bidi="lo-LA"/>
        </w:rPr>
      </w:pPr>
      <w:r>
        <w:rPr>
          <w:rFonts w:asciiTheme="majorHAnsi" w:hAnsiTheme="majorHAnsi" w:cs="Times New Roman"/>
          <w:sz w:val="24"/>
          <w:szCs w:val="24"/>
          <w:lang w:bidi="lo-LA"/>
        </w:rPr>
        <w:t>Poverty Reduction Fund Donors Support Mission</w:t>
      </w:r>
    </w:p>
    <w:p w:rsidR="00B83194" w:rsidRPr="00740842" w:rsidRDefault="001B6C19" w:rsidP="001B6C19">
      <w:pPr>
        <w:pStyle w:val="ListParagraph"/>
        <w:spacing w:after="0" w:line="360" w:lineRule="auto"/>
        <w:ind w:left="851"/>
        <w:jc w:val="right"/>
        <w:rPr>
          <w:rFonts w:asciiTheme="majorHAnsi" w:hAnsiTheme="majorHAnsi" w:cs="Times New Roman"/>
          <w:sz w:val="24"/>
          <w:szCs w:val="24"/>
          <w:lang w:bidi="lo-LA"/>
        </w:rPr>
      </w:pPr>
      <w:r>
        <w:rPr>
          <w:rFonts w:asciiTheme="majorHAnsi" w:hAnsiTheme="majorHAnsi" w:cs="Times New Roman"/>
          <w:sz w:val="24"/>
          <w:szCs w:val="24"/>
          <w:lang w:bidi="lo-LA"/>
        </w:rPr>
        <w:t>By: PRF</w:t>
      </w:r>
    </w:p>
    <w:p w:rsidR="00FE0BA8" w:rsidRDefault="001B6C19" w:rsidP="00075D3B">
      <w:pPr>
        <w:jc w:val="both"/>
        <w:rPr>
          <w:rFonts w:asciiTheme="majorHAnsi" w:hAnsiTheme="majorHAnsi" w:cs="Times New Roman"/>
          <w:sz w:val="24"/>
          <w:szCs w:val="24"/>
          <w:lang w:bidi="lo-LA"/>
        </w:rPr>
      </w:pPr>
      <w:r>
        <w:rPr>
          <w:rFonts w:asciiTheme="majorHAnsi" w:hAnsiTheme="majorHAnsi" w:cs="Times New Roman"/>
          <w:noProof/>
          <w:sz w:val="24"/>
          <w:szCs w:val="24"/>
        </w:rPr>
        <w:drawing>
          <wp:anchor distT="0" distB="0" distL="114300" distR="114300" simplePos="0" relativeHeight="251660288" behindDoc="1" locked="0" layoutInCell="1" allowOverlap="1">
            <wp:simplePos x="0" y="0"/>
            <wp:positionH relativeFrom="column">
              <wp:posOffset>2574925</wp:posOffset>
            </wp:positionH>
            <wp:positionV relativeFrom="paragraph">
              <wp:posOffset>44450</wp:posOffset>
            </wp:positionV>
            <wp:extent cx="3552825" cy="2368550"/>
            <wp:effectExtent l="0" t="0" r="9525" b="0"/>
            <wp:wrapThrough wrapText="bothSides">
              <wp:wrapPolygon edited="0">
                <wp:start x="0" y="0"/>
                <wp:lineTo x="0" y="21368"/>
                <wp:lineTo x="21542" y="21368"/>
                <wp:lineTo x="2154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89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52825" cy="2368550"/>
                    </a:xfrm>
                    <a:prstGeom prst="rect">
                      <a:avLst/>
                    </a:prstGeom>
                  </pic:spPr>
                </pic:pic>
              </a:graphicData>
            </a:graphic>
            <wp14:sizeRelH relativeFrom="page">
              <wp14:pctWidth>0</wp14:pctWidth>
            </wp14:sizeRelH>
            <wp14:sizeRelV relativeFrom="page">
              <wp14:pctHeight>0</wp14:pctHeight>
            </wp14:sizeRelV>
          </wp:anchor>
        </w:drawing>
      </w:r>
      <w:r w:rsidR="00740842">
        <w:rPr>
          <w:rFonts w:asciiTheme="majorHAnsi" w:hAnsiTheme="majorHAnsi" w:cs="Times New Roman"/>
          <w:sz w:val="24"/>
          <w:szCs w:val="24"/>
          <w:lang w:bidi="lo-LA"/>
        </w:rPr>
        <w:t xml:space="preserve">The </w:t>
      </w:r>
      <w:r w:rsidR="00B83194" w:rsidRPr="00740842">
        <w:rPr>
          <w:rFonts w:asciiTheme="majorHAnsi" w:hAnsiTheme="majorHAnsi" w:cs="Times New Roman"/>
          <w:sz w:val="24"/>
          <w:szCs w:val="24"/>
          <w:lang w:bidi="lo-LA"/>
        </w:rPr>
        <w:t>P</w:t>
      </w:r>
      <w:r w:rsidR="00740842">
        <w:rPr>
          <w:rFonts w:asciiTheme="majorHAnsi" w:hAnsiTheme="majorHAnsi" w:cs="Times New Roman"/>
          <w:sz w:val="24"/>
          <w:szCs w:val="24"/>
          <w:lang w:bidi="lo-LA"/>
        </w:rPr>
        <w:t xml:space="preserve">overty </w:t>
      </w:r>
      <w:r w:rsidR="00B83194" w:rsidRPr="00740842">
        <w:rPr>
          <w:rFonts w:asciiTheme="majorHAnsi" w:hAnsiTheme="majorHAnsi" w:cs="Times New Roman"/>
          <w:sz w:val="24"/>
          <w:szCs w:val="24"/>
          <w:lang w:bidi="lo-LA"/>
        </w:rPr>
        <w:t>R</w:t>
      </w:r>
      <w:r w:rsidR="00740842">
        <w:rPr>
          <w:rFonts w:asciiTheme="majorHAnsi" w:hAnsiTheme="majorHAnsi" w:cs="Times New Roman"/>
          <w:sz w:val="24"/>
          <w:szCs w:val="24"/>
          <w:lang w:bidi="lo-LA"/>
        </w:rPr>
        <w:t xml:space="preserve">eduction </w:t>
      </w:r>
      <w:r w:rsidR="00B83194" w:rsidRPr="00740842">
        <w:rPr>
          <w:rFonts w:asciiTheme="majorHAnsi" w:hAnsiTheme="majorHAnsi" w:cs="Times New Roman"/>
          <w:sz w:val="24"/>
          <w:szCs w:val="24"/>
          <w:lang w:bidi="lo-LA"/>
        </w:rPr>
        <w:t>F</w:t>
      </w:r>
      <w:r w:rsidR="00740842">
        <w:rPr>
          <w:rFonts w:asciiTheme="majorHAnsi" w:hAnsiTheme="majorHAnsi" w:cs="Times New Roman"/>
          <w:sz w:val="24"/>
          <w:szCs w:val="24"/>
          <w:lang w:bidi="lo-LA"/>
        </w:rPr>
        <w:t>und</w:t>
      </w:r>
      <w:r w:rsidR="007D5EAD">
        <w:rPr>
          <w:rFonts w:asciiTheme="majorHAnsi" w:hAnsiTheme="majorHAnsi" w:cs="Times New Roman"/>
          <w:sz w:val="24"/>
          <w:szCs w:val="24"/>
          <w:lang w:bidi="lo-LA"/>
        </w:rPr>
        <w:t xml:space="preserve"> (PRF)</w:t>
      </w:r>
      <w:r w:rsidR="00740842">
        <w:rPr>
          <w:rFonts w:asciiTheme="majorHAnsi" w:hAnsiTheme="majorHAnsi" w:cs="Times New Roman"/>
          <w:sz w:val="24"/>
          <w:szCs w:val="24"/>
          <w:lang w:bidi="lo-LA"/>
        </w:rPr>
        <w:t xml:space="preserve"> Project</w:t>
      </w:r>
      <w:r w:rsidR="00FE0BA8">
        <w:rPr>
          <w:rFonts w:asciiTheme="majorHAnsi" w:hAnsiTheme="majorHAnsi" w:cs="Times New Roman"/>
          <w:sz w:val="24"/>
          <w:szCs w:val="24"/>
          <w:lang w:bidi="lo-LA"/>
        </w:rPr>
        <w:t>’s</w:t>
      </w:r>
      <w:r w:rsidR="00740842">
        <w:rPr>
          <w:rFonts w:asciiTheme="majorHAnsi" w:hAnsiTheme="majorHAnsi" w:cs="Times New Roman"/>
          <w:sz w:val="24"/>
          <w:szCs w:val="24"/>
          <w:lang w:bidi="lo-LA"/>
        </w:rPr>
        <w:t xml:space="preserve"> donors (World Bank</w:t>
      </w:r>
      <w:r w:rsidR="00B83194" w:rsidRPr="00740842">
        <w:rPr>
          <w:rFonts w:asciiTheme="majorHAnsi" w:hAnsiTheme="majorHAnsi" w:cs="Times New Roman"/>
          <w:sz w:val="24"/>
          <w:szCs w:val="24"/>
          <w:lang w:bidi="lo-LA"/>
        </w:rPr>
        <w:t xml:space="preserve"> and Swiss Agency for </w:t>
      </w:r>
      <w:r w:rsidR="00740842">
        <w:rPr>
          <w:rFonts w:asciiTheme="majorHAnsi" w:hAnsiTheme="majorHAnsi" w:cs="Times New Roman"/>
          <w:sz w:val="24"/>
          <w:szCs w:val="24"/>
          <w:lang w:bidi="lo-LA"/>
        </w:rPr>
        <w:t>Development and Cooperation)</w:t>
      </w:r>
      <w:r w:rsidR="00B83194" w:rsidRPr="00740842">
        <w:rPr>
          <w:rFonts w:asciiTheme="majorHAnsi" w:hAnsiTheme="majorHAnsi" w:cs="Times New Roman"/>
          <w:sz w:val="24"/>
          <w:szCs w:val="24"/>
          <w:lang w:bidi="lo-LA"/>
        </w:rPr>
        <w:t xml:space="preserve"> h</w:t>
      </w:r>
      <w:r w:rsidR="00740842">
        <w:rPr>
          <w:rFonts w:asciiTheme="majorHAnsi" w:hAnsiTheme="majorHAnsi" w:cs="Times New Roman"/>
          <w:sz w:val="24"/>
          <w:szCs w:val="24"/>
          <w:lang w:bidi="lo-LA"/>
        </w:rPr>
        <w:t xml:space="preserve">ave </w:t>
      </w:r>
      <w:r w:rsidR="00B83194" w:rsidRPr="00740842">
        <w:rPr>
          <w:rFonts w:asciiTheme="majorHAnsi" w:hAnsiTheme="majorHAnsi" w:cs="Times New Roman"/>
          <w:sz w:val="24"/>
          <w:szCs w:val="24"/>
          <w:lang w:bidi="lo-LA"/>
        </w:rPr>
        <w:t>conducted</w:t>
      </w:r>
      <w:r w:rsidR="00FE0BA8">
        <w:rPr>
          <w:rFonts w:asciiTheme="majorHAnsi" w:hAnsiTheme="majorHAnsi" w:cs="Times New Roman"/>
          <w:sz w:val="24"/>
          <w:szCs w:val="24"/>
          <w:lang w:bidi="lo-LA"/>
        </w:rPr>
        <w:t xml:space="preserve"> a</w:t>
      </w:r>
      <w:r w:rsidR="008B27AF" w:rsidRPr="00740842">
        <w:rPr>
          <w:rFonts w:asciiTheme="majorHAnsi" w:hAnsiTheme="majorHAnsi" w:cs="Times New Roman"/>
          <w:sz w:val="24"/>
          <w:szCs w:val="24"/>
          <w:lang w:bidi="lo-LA"/>
        </w:rPr>
        <w:t xml:space="preserve"> </w:t>
      </w:r>
      <w:bookmarkStart w:id="0" w:name="_GoBack"/>
      <w:bookmarkEnd w:id="0"/>
      <w:r w:rsidR="008B27AF" w:rsidRPr="00740842">
        <w:rPr>
          <w:rFonts w:asciiTheme="majorHAnsi" w:hAnsiTheme="majorHAnsi" w:cs="Times New Roman"/>
          <w:sz w:val="24"/>
          <w:szCs w:val="24"/>
          <w:lang w:bidi="lo-LA"/>
        </w:rPr>
        <w:t xml:space="preserve">support mission </w:t>
      </w:r>
      <w:r w:rsidR="00740842">
        <w:rPr>
          <w:rFonts w:asciiTheme="majorHAnsi" w:hAnsiTheme="majorHAnsi" w:cs="Times New Roman"/>
          <w:sz w:val="24"/>
          <w:szCs w:val="24"/>
          <w:lang w:bidi="lo-LA"/>
        </w:rPr>
        <w:t>from October 18-31</w:t>
      </w:r>
      <w:r w:rsidR="008B27AF" w:rsidRPr="00740842">
        <w:rPr>
          <w:rFonts w:asciiTheme="majorHAnsi" w:hAnsiTheme="majorHAnsi" w:cs="Times New Roman"/>
          <w:sz w:val="24"/>
          <w:szCs w:val="24"/>
          <w:lang w:bidi="lo-LA"/>
        </w:rPr>
        <w:t xml:space="preserve"> 2017, </w:t>
      </w:r>
      <w:r w:rsidR="00740842">
        <w:rPr>
          <w:rFonts w:asciiTheme="majorHAnsi" w:hAnsiTheme="majorHAnsi" w:cs="Times New Roman"/>
          <w:sz w:val="24"/>
          <w:szCs w:val="24"/>
          <w:lang w:bidi="lo-LA"/>
        </w:rPr>
        <w:t xml:space="preserve">including a one week field visit in </w:t>
      </w:r>
      <w:proofErr w:type="spellStart"/>
      <w:r w:rsidR="008B27AF" w:rsidRPr="00740842">
        <w:rPr>
          <w:rFonts w:asciiTheme="majorHAnsi" w:hAnsiTheme="majorHAnsi" w:cs="Times New Roman"/>
          <w:sz w:val="24"/>
          <w:szCs w:val="24"/>
          <w:lang w:bidi="lo-LA"/>
        </w:rPr>
        <w:t>Savannakhet</w:t>
      </w:r>
      <w:proofErr w:type="spellEnd"/>
      <w:r w:rsidR="00740842">
        <w:rPr>
          <w:rFonts w:asciiTheme="majorHAnsi" w:hAnsiTheme="majorHAnsi" w:cs="Times New Roman"/>
          <w:sz w:val="24"/>
          <w:szCs w:val="24"/>
          <w:lang w:bidi="lo-LA"/>
        </w:rPr>
        <w:t xml:space="preserve"> Province</w:t>
      </w:r>
      <w:r w:rsidR="008B27AF" w:rsidRPr="00740842">
        <w:rPr>
          <w:rFonts w:asciiTheme="majorHAnsi" w:hAnsiTheme="majorHAnsi" w:cs="Times New Roman"/>
          <w:sz w:val="24"/>
          <w:szCs w:val="24"/>
          <w:lang w:bidi="lo-LA"/>
        </w:rPr>
        <w:t xml:space="preserve"> to follow up the </w:t>
      </w:r>
      <w:r w:rsidR="00FE0BA8">
        <w:rPr>
          <w:rFonts w:asciiTheme="majorHAnsi" w:hAnsiTheme="majorHAnsi" w:cs="Times New Roman"/>
          <w:sz w:val="24"/>
          <w:szCs w:val="24"/>
          <w:lang w:bidi="lo-LA"/>
        </w:rPr>
        <w:t>project</w:t>
      </w:r>
      <w:r w:rsidR="00740842">
        <w:rPr>
          <w:rFonts w:asciiTheme="majorHAnsi" w:hAnsiTheme="majorHAnsi" w:cs="Times New Roman"/>
          <w:sz w:val="24"/>
          <w:szCs w:val="24"/>
          <w:lang w:bidi="lo-LA"/>
        </w:rPr>
        <w:t xml:space="preserve"> activities</w:t>
      </w:r>
      <w:r w:rsidR="008B27AF" w:rsidRPr="00740842">
        <w:rPr>
          <w:rFonts w:asciiTheme="majorHAnsi" w:hAnsiTheme="majorHAnsi" w:cs="Times New Roman"/>
          <w:sz w:val="24"/>
          <w:szCs w:val="24"/>
          <w:lang w:bidi="lo-LA"/>
        </w:rPr>
        <w:t xml:space="preserve">. </w:t>
      </w:r>
      <w:r w:rsidR="00740842">
        <w:rPr>
          <w:rFonts w:asciiTheme="majorHAnsi" w:hAnsiTheme="majorHAnsi" w:cs="Times New Roman"/>
          <w:sz w:val="24"/>
          <w:szCs w:val="24"/>
          <w:lang w:bidi="lo-LA"/>
        </w:rPr>
        <w:t xml:space="preserve">The field visit </w:t>
      </w:r>
      <w:r w:rsidR="00FE0BA8">
        <w:rPr>
          <w:rFonts w:asciiTheme="majorHAnsi" w:hAnsiTheme="majorHAnsi" w:cs="Times New Roman"/>
          <w:sz w:val="24"/>
          <w:szCs w:val="24"/>
          <w:lang w:bidi="lo-LA"/>
        </w:rPr>
        <w:t xml:space="preserve">gave the opportunity to foresight </w:t>
      </w:r>
      <w:r w:rsidR="002350D6">
        <w:rPr>
          <w:rFonts w:asciiTheme="majorHAnsi" w:hAnsiTheme="majorHAnsi" w:cs="Times New Roman"/>
          <w:sz w:val="24"/>
          <w:szCs w:val="24"/>
          <w:lang w:bidi="lo-LA"/>
        </w:rPr>
        <w:t>four</w:t>
      </w:r>
      <w:r w:rsidR="00FE0BA8">
        <w:rPr>
          <w:rFonts w:asciiTheme="majorHAnsi" w:hAnsiTheme="majorHAnsi" w:cs="Times New Roman"/>
          <w:sz w:val="24"/>
          <w:szCs w:val="24"/>
          <w:lang w:bidi="lo-LA"/>
        </w:rPr>
        <w:t xml:space="preserve"> </w:t>
      </w:r>
      <w:r w:rsidR="002350D6">
        <w:rPr>
          <w:rFonts w:asciiTheme="majorHAnsi" w:hAnsiTheme="majorHAnsi" w:cs="Times New Roman"/>
          <w:sz w:val="24"/>
          <w:szCs w:val="24"/>
          <w:lang w:bidi="lo-LA"/>
        </w:rPr>
        <w:t xml:space="preserve">main </w:t>
      </w:r>
      <w:r w:rsidR="00FE0BA8">
        <w:rPr>
          <w:rFonts w:asciiTheme="majorHAnsi" w:hAnsiTheme="majorHAnsi" w:cs="Times New Roman"/>
          <w:sz w:val="24"/>
          <w:szCs w:val="24"/>
          <w:lang w:bidi="lo-LA"/>
        </w:rPr>
        <w:t>different type</w:t>
      </w:r>
      <w:r w:rsidR="00657AEB">
        <w:rPr>
          <w:rFonts w:asciiTheme="majorHAnsi" w:hAnsiTheme="majorHAnsi" w:cs="Times New Roman"/>
          <w:sz w:val="24"/>
          <w:szCs w:val="24"/>
          <w:lang w:bidi="lo-LA"/>
        </w:rPr>
        <w:t>s</w:t>
      </w:r>
      <w:r w:rsidR="00FE0BA8">
        <w:rPr>
          <w:rFonts w:asciiTheme="majorHAnsi" w:hAnsiTheme="majorHAnsi" w:cs="Times New Roman"/>
          <w:sz w:val="24"/>
          <w:szCs w:val="24"/>
          <w:lang w:bidi="lo-LA"/>
        </w:rPr>
        <w:t xml:space="preserve"> of activities:</w:t>
      </w:r>
    </w:p>
    <w:p w:rsidR="00FE0BA8" w:rsidRDefault="00FE0BA8" w:rsidP="00075D3B">
      <w:pPr>
        <w:pStyle w:val="Listingparagraph"/>
        <w:numPr>
          <w:ilvl w:val="0"/>
          <w:numId w:val="8"/>
        </w:numPr>
        <w:tabs>
          <w:tab w:val="clear" w:pos="1080"/>
        </w:tabs>
        <w:spacing w:before="0" w:line="276" w:lineRule="auto"/>
        <w:ind w:left="0" w:firstLine="0"/>
        <w:rPr>
          <w:rFonts w:asciiTheme="majorHAnsi" w:hAnsiTheme="majorHAnsi"/>
        </w:rPr>
      </w:pPr>
      <w:r w:rsidRPr="007D5EAD">
        <w:rPr>
          <w:rFonts w:asciiTheme="majorHAnsi" w:hAnsiTheme="majorHAnsi" w:cs="Times New Roman"/>
        </w:rPr>
        <w:t xml:space="preserve">The participation to an accountability meeting following the construction of a dormitory for teachers and students in </w:t>
      </w:r>
      <w:proofErr w:type="spellStart"/>
      <w:r w:rsidR="00353CFF" w:rsidRPr="007D5EAD">
        <w:rPr>
          <w:rFonts w:asciiTheme="majorHAnsi" w:hAnsiTheme="majorHAnsi" w:cs="Times New Roman"/>
          <w:lang w:bidi="lo-LA"/>
        </w:rPr>
        <w:t>Tamluang</w:t>
      </w:r>
      <w:proofErr w:type="spellEnd"/>
      <w:r w:rsidR="00353CFF" w:rsidRPr="007D5EAD">
        <w:rPr>
          <w:rFonts w:asciiTheme="majorHAnsi" w:hAnsiTheme="majorHAnsi" w:cs="Times New Roman"/>
          <w:lang w:bidi="lo-LA"/>
        </w:rPr>
        <w:t xml:space="preserve"> village (</w:t>
      </w:r>
      <w:proofErr w:type="spellStart"/>
      <w:r w:rsidRPr="007D5EAD">
        <w:rPr>
          <w:rFonts w:asciiTheme="majorHAnsi" w:hAnsiTheme="majorHAnsi" w:cs="Times New Roman"/>
          <w:lang w:bidi="lo-LA"/>
        </w:rPr>
        <w:t>Nong</w:t>
      </w:r>
      <w:proofErr w:type="spellEnd"/>
      <w:r w:rsidRPr="007D5EAD">
        <w:rPr>
          <w:rFonts w:asciiTheme="majorHAnsi" w:hAnsiTheme="majorHAnsi" w:cs="Times New Roman"/>
          <w:lang w:bidi="lo-LA"/>
        </w:rPr>
        <w:t xml:space="preserve"> district). During this meeting, the Village Implementation Team </w:t>
      </w:r>
      <w:r w:rsidR="00353CFF" w:rsidRPr="007D5EAD">
        <w:rPr>
          <w:rFonts w:asciiTheme="majorHAnsi" w:hAnsiTheme="majorHAnsi" w:cs="Times New Roman"/>
          <w:lang w:bidi="lo-LA"/>
        </w:rPr>
        <w:t xml:space="preserve">members </w:t>
      </w:r>
      <w:r w:rsidRPr="007D5EAD">
        <w:rPr>
          <w:rFonts w:asciiTheme="majorHAnsi" w:hAnsiTheme="majorHAnsi" w:cs="Times New Roman"/>
          <w:lang w:bidi="lo-LA"/>
        </w:rPr>
        <w:t xml:space="preserve">present to the all community </w:t>
      </w:r>
      <w:r w:rsidR="007D5EAD" w:rsidRPr="007D5EAD">
        <w:rPr>
          <w:rFonts w:asciiTheme="majorHAnsi" w:hAnsiTheme="majorHAnsi" w:cs="Times New Roman"/>
          <w:lang w:bidi="lo-LA"/>
        </w:rPr>
        <w:t xml:space="preserve">members participating </w:t>
      </w:r>
      <w:r w:rsidRPr="007D5EAD">
        <w:rPr>
          <w:rFonts w:asciiTheme="majorHAnsi" w:hAnsiTheme="majorHAnsi" w:cs="Times New Roman"/>
          <w:lang w:bidi="lo-LA"/>
        </w:rPr>
        <w:t xml:space="preserve">a summary of the work </w:t>
      </w:r>
      <w:r w:rsidR="007D5EAD" w:rsidRPr="007D5EAD">
        <w:rPr>
          <w:rFonts w:asciiTheme="majorHAnsi" w:hAnsiTheme="majorHAnsi" w:cs="Times New Roman"/>
          <w:lang w:bidi="lo-LA"/>
        </w:rPr>
        <w:t>accomplished</w:t>
      </w:r>
      <w:r w:rsidR="00353CFF" w:rsidRPr="007D5EAD">
        <w:rPr>
          <w:rFonts w:asciiTheme="majorHAnsi" w:hAnsiTheme="majorHAnsi" w:cs="Times New Roman"/>
          <w:lang w:bidi="lo-LA"/>
        </w:rPr>
        <w:t xml:space="preserve"> a </w:t>
      </w:r>
      <w:r w:rsidR="00353CFF" w:rsidRPr="007D5EAD">
        <w:rPr>
          <w:rFonts w:asciiTheme="majorHAnsi" w:hAnsiTheme="majorHAnsi"/>
        </w:rPr>
        <w:t xml:space="preserve">Public review of expenditures </w:t>
      </w:r>
      <w:r w:rsidR="00ED0168">
        <w:rPr>
          <w:rFonts w:asciiTheme="majorHAnsi" w:hAnsiTheme="majorHAnsi"/>
        </w:rPr>
        <w:t>(</w:t>
      </w:r>
      <w:r w:rsidR="00D1297F">
        <w:rPr>
          <w:rFonts w:asciiTheme="majorHAnsi" w:hAnsiTheme="majorHAnsi"/>
        </w:rPr>
        <w:t>LAK 200,000 million for the students dormitory and LAK 280,000 million for the teachers dormitory</w:t>
      </w:r>
      <w:r w:rsidR="00ED0168">
        <w:rPr>
          <w:rFonts w:asciiTheme="majorHAnsi" w:hAnsiTheme="majorHAnsi"/>
        </w:rPr>
        <w:t xml:space="preserve">) </w:t>
      </w:r>
      <w:r w:rsidR="00353CFF" w:rsidRPr="007D5EAD">
        <w:rPr>
          <w:rFonts w:asciiTheme="majorHAnsi" w:hAnsiTheme="majorHAnsi"/>
        </w:rPr>
        <w:t xml:space="preserve">and of villager’s contributions. </w:t>
      </w:r>
      <w:r w:rsidR="007D5EAD" w:rsidRPr="007D5EAD">
        <w:rPr>
          <w:rFonts w:asciiTheme="majorHAnsi" w:hAnsiTheme="majorHAnsi"/>
        </w:rPr>
        <w:t>During this meeting, any</w:t>
      </w:r>
      <w:r w:rsidR="00353CFF" w:rsidRPr="007D5EAD">
        <w:rPr>
          <w:rFonts w:asciiTheme="majorHAnsi" w:hAnsiTheme="majorHAnsi"/>
        </w:rPr>
        <w:t xml:space="preserve"> </w:t>
      </w:r>
      <w:r w:rsidR="007D5EAD" w:rsidRPr="007D5EAD">
        <w:rPr>
          <w:rFonts w:asciiTheme="majorHAnsi" w:hAnsiTheme="majorHAnsi"/>
        </w:rPr>
        <w:t>participants can</w:t>
      </w:r>
      <w:r w:rsidR="00353CFF" w:rsidRPr="007D5EAD">
        <w:rPr>
          <w:rFonts w:asciiTheme="majorHAnsi" w:hAnsiTheme="majorHAnsi"/>
        </w:rPr>
        <w:t xml:space="preserve"> </w:t>
      </w:r>
      <w:r w:rsidR="007D5EAD" w:rsidRPr="007D5EAD">
        <w:rPr>
          <w:rFonts w:asciiTheme="majorHAnsi" w:hAnsiTheme="majorHAnsi"/>
        </w:rPr>
        <w:t xml:space="preserve">raise </w:t>
      </w:r>
      <w:r w:rsidR="00353CFF" w:rsidRPr="007D5EAD">
        <w:rPr>
          <w:rFonts w:asciiTheme="majorHAnsi" w:hAnsiTheme="majorHAnsi"/>
        </w:rPr>
        <w:t xml:space="preserve">issues </w:t>
      </w:r>
      <w:r w:rsidR="007D5EAD" w:rsidRPr="007D5EAD">
        <w:rPr>
          <w:rFonts w:asciiTheme="majorHAnsi" w:hAnsiTheme="majorHAnsi"/>
        </w:rPr>
        <w:t xml:space="preserve">found </w:t>
      </w:r>
      <w:r w:rsidR="00353CFF" w:rsidRPr="007D5EAD">
        <w:rPr>
          <w:rFonts w:asciiTheme="majorHAnsi" w:hAnsiTheme="majorHAnsi"/>
        </w:rPr>
        <w:t xml:space="preserve">during the sub-project preparation and construction period </w:t>
      </w:r>
      <w:r w:rsidR="007D5EAD" w:rsidRPr="007D5EAD">
        <w:rPr>
          <w:rFonts w:asciiTheme="majorHAnsi" w:hAnsiTheme="majorHAnsi"/>
        </w:rPr>
        <w:t>for the village mediation committee to take action</w:t>
      </w:r>
      <w:r w:rsidR="00353CFF" w:rsidRPr="007D5EAD">
        <w:rPr>
          <w:rFonts w:asciiTheme="majorHAnsi" w:hAnsiTheme="majorHAnsi"/>
        </w:rPr>
        <w:t xml:space="preserve">. Finally, the community members were invited to a secret voting in order to </w:t>
      </w:r>
      <w:r w:rsidR="007D5EAD" w:rsidRPr="007D5EAD">
        <w:rPr>
          <w:rFonts w:asciiTheme="majorHAnsi" w:hAnsiTheme="majorHAnsi"/>
        </w:rPr>
        <w:t>express</w:t>
      </w:r>
      <w:r w:rsidR="00353CFF" w:rsidRPr="007D5EAD">
        <w:rPr>
          <w:rFonts w:asciiTheme="majorHAnsi" w:hAnsiTheme="majorHAnsi"/>
        </w:rPr>
        <w:t xml:space="preserve"> their level of satisfaction towards the quality of the infrastructure bu</w:t>
      </w:r>
      <w:r w:rsidR="007D5EAD" w:rsidRPr="007D5EAD">
        <w:rPr>
          <w:rFonts w:asciiTheme="majorHAnsi" w:hAnsiTheme="majorHAnsi"/>
        </w:rPr>
        <w:t>ilt as well as the process used.</w:t>
      </w:r>
    </w:p>
    <w:p w:rsidR="00075D3B" w:rsidRPr="00075D3B" w:rsidRDefault="00075D3B" w:rsidP="00075D3B">
      <w:pPr>
        <w:pStyle w:val="Listingparagraph"/>
        <w:numPr>
          <w:ilvl w:val="0"/>
          <w:numId w:val="0"/>
        </w:numPr>
        <w:tabs>
          <w:tab w:val="clear" w:pos="1080"/>
        </w:tabs>
        <w:spacing w:before="0" w:line="276" w:lineRule="auto"/>
        <w:rPr>
          <w:rFonts w:asciiTheme="majorHAnsi" w:hAnsiTheme="majorHAnsi"/>
        </w:rPr>
      </w:pPr>
    </w:p>
    <w:p w:rsidR="003212E1" w:rsidRPr="00740842" w:rsidRDefault="007D5EAD" w:rsidP="00193051">
      <w:pPr>
        <w:jc w:val="both"/>
        <w:rPr>
          <w:rFonts w:asciiTheme="majorHAnsi" w:hAnsiTheme="majorHAnsi" w:cs="Times New Roman"/>
          <w:sz w:val="24"/>
          <w:szCs w:val="24"/>
          <w:lang w:bidi="lo-LA"/>
        </w:rPr>
      </w:pPr>
      <w:r>
        <w:rPr>
          <w:rFonts w:asciiTheme="majorHAnsi" w:hAnsiTheme="majorHAnsi" w:cs="Times New Roman"/>
          <w:sz w:val="24"/>
          <w:szCs w:val="24"/>
          <w:lang w:bidi="lo-LA"/>
        </w:rPr>
        <w:t xml:space="preserve">2. </w:t>
      </w:r>
      <w:r w:rsidR="00075D3B">
        <w:rPr>
          <w:rFonts w:asciiTheme="majorHAnsi" w:hAnsiTheme="majorHAnsi" w:cs="Times New Roman"/>
          <w:sz w:val="24"/>
          <w:szCs w:val="24"/>
          <w:lang w:bidi="lo-LA"/>
        </w:rPr>
        <w:t>The v</w:t>
      </w:r>
      <w:r>
        <w:rPr>
          <w:rFonts w:asciiTheme="majorHAnsi" w:hAnsiTheme="majorHAnsi" w:cs="Times New Roman"/>
          <w:sz w:val="24"/>
          <w:szCs w:val="24"/>
          <w:lang w:bidi="lo-LA"/>
        </w:rPr>
        <w:t xml:space="preserve">isit of a Village Nutrition Center (VNC) in </w:t>
      </w:r>
      <w:proofErr w:type="spellStart"/>
      <w:r>
        <w:rPr>
          <w:rFonts w:asciiTheme="majorHAnsi" w:hAnsiTheme="majorHAnsi" w:cs="Times New Roman"/>
          <w:sz w:val="24"/>
          <w:szCs w:val="24"/>
          <w:lang w:bidi="lo-LA"/>
        </w:rPr>
        <w:t>Palor</w:t>
      </w:r>
      <w:proofErr w:type="spellEnd"/>
      <w:r>
        <w:rPr>
          <w:rFonts w:asciiTheme="majorHAnsi" w:hAnsiTheme="majorHAnsi" w:cs="Times New Roman"/>
          <w:sz w:val="24"/>
          <w:szCs w:val="24"/>
          <w:lang w:bidi="lo-LA"/>
        </w:rPr>
        <w:t xml:space="preserve"> village (</w:t>
      </w:r>
      <w:proofErr w:type="spellStart"/>
      <w:r>
        <w:rPr>
          <w:rFonts w:asciiTheme="majorHAnsi" w:hAnsiTheme="majorHAnsi" w:cs="Times New Roman"/>
          <w:sz w:val="24"/>
          <w:szCs w:val="24"/>
          <w:lang w:bidi="lo-LA"/>
        </w:rPr>
        <w:t>Nong</w:t>
      </w:r>
      <w:proofErr w:type="spellEnd"/>
      <w:r>
        <w:rPr>
          <w:rFonts w:asciiTheme="majorHAnsi" w:hAnsiTheme="majorHAnsi" w:cs="Times New Roman"/>
          <w:sz w:val="24"/>
          <w:szCs w:val="24"/>
          <w:lang w:bidi="lo-LA"/>
        </w:rPr>
        <w:t xml:space="preserve"> district) built by the community </w:t>
      </w:r>
      <w:r w:rsidR="00193051">
        <w:rPr>
          <w:rFonts w:asciiTheme="majorHAnsi" w:hAnsiTheme="majorHAnsi" w:cs="Times New Roman"/>
          <w:sz w:val="24"/>
          <w:szCs w:val="24"/>
          <w:lang w:bidi="lo-LA"/>
        </w:rPr>
        <w:t xml:space="preserve">members </w:t>
      </w:r>
      <w:r>
        <w:rPr>
          <w:rFonts w:asciiTheme="majorHAnsi" w:hAnsiTheme="majorHAnsi" w:cs="Times New Roman"/>
          <w:sz w:val="24"/>
          <w:szCs w:val="24"/>
          <w:lang w:bidi="lo-LA"/>
        </w:rPr>
        <w:t>themselves using community contribution (18% of the overall cost</w:t>
      </w:r>
      <w:r w:rsidR="00075D3B">
        <w:rPr>
          <w:rFonts w:asciiTheme="majorHAnsi" w:hAnsiTheme="majorHAnsi" w:cs="Times New Roman"/>
          <w:sz w:val="24"/>
          <w:szCs w:val="24"/>
          <w:lang w:bidi="lo-LA"/>
        </w:rPr>
        <w:t>s</w:t>
      </w:r>
      <w:r>
        <w:rPr>
          <w:rFonts w:asciiTheme="majorHAnsi" w:hAnsiTheme="majorHAnsi" w:cs="Times New Roman"/>
          <w:sz w:val="24"/>
          <w:szCs w:val="24"/>
          <w:lang w:bidi="lo-LA"/>
        </w:rPr>
        <w:t>) and PRF contribution (LAK 74 millions</w:t>
      </w:r>
      <w:r w:rsidR="00193051">
        <w:rPr>
          <w:rFonts w:asciiTheme="majorHAnsi" w:hAnsiTheme="majorHAnsi" w:cs="Times New Roman"/>
          <w:sz w:val="24"/>
          <w:szCs w:val="24"/>
          <w:lang w:bidi="lo-LA"/>
        </w:rPr>
        <w:t>)</w:t>
      </w:r>
      <w:r w:rsidR="00BC3353" w:rsidRPr="00740842">
        <w:rPr>
          <w:rFonts w:asciiTheme="majorHAnsi" w:hAnsiTheme="majorHAnsi" w:cs="Times New Roman"/>
          <w:sz w:val="24"/>
          <w:szCs w:val="24"/>
          <w:lang w:bidi="lo-LA"/>
        </w:rPr>
        <w:t xml:space="preserve">. </w:t>
      </w:r>
      <w:r w:rsidR="00193051">
        <w:rPr>
          <w:rFonts w:asciiTheme="majorHAnsi" w:hAnsiTheme="majorHAnsi" w:cs="Times New Roman"/>
          <w:sz w:val="24"/>
          <w:szCs w:val="24"/>
          <w:lang w:bidi="lo-LA"/>
        </w:rPr>
        <w:t>To ensure the building will be sustained, the community has</w:t>
      </w:r>
      <w:r w:rsidR="00BC3353" w:rsidRPr="00740842">
        <w:rPr>
          <w:rFonts w:asciiTheme="majorHAnsi" w:hAnsiTheme="majorHAnsi" w:cs="Times New Roman"/>
          <w:sz w:val="24"/>
          <w:szCs w:val="24"/>
          <w:lang w:bidi="lo-LA"/>
        </w:rPr>
        <w:t xml:space="preserve"> set up </w:t>
      </w:r>
      <w:r w:rsidR="00193051">
        <w:rPr>
          <w:rFonts w:asciiTheme="majorHAnsi" w:hAnsiTheme="majorHAnsi" w:cs="Times New Roman"/>
          <w:sz w:val="24"/>
          <w:szCs w:val="24"/>
          <w:lang w:bidi="lo-LA"/>
        </w:rPr>
        <w:t xml:space="preserve">a maintenance committee composed of </w:t>
      </w:r>
      <w:r w:rsidR="00BC3353" w:rsidRPr="00740842">
        <w:rPr>
          <w:rFonts w:asciiTheme="majorHAnsi" w:hAnsiTheme="majorHAnsi" w:cs="Times New Roman"/>
          <w:sz w:val="24"/>
          <w:szCs w:val="24"/>
          <w:lang w:bidi="lo-LA"/>
        </w:rPr>
        <w:t>11 members</w:t>
      </w:r>
      <w:r w:rsidR="00193051">
        <w:rPr>
          <w:rFonts w:asciiTheme="majorHAnsi" w:hAnsiTheme="majorHAnsi" w:cs="Times New Roman"/>
          <w:sz w:val="24"/>
          <w:szCs w:val="24"/>
          <w:lang w:bidi="lo-LA"/>
        </w:rPr>
        <w:t xml:space="preserve"> (including </w:t>
      </w:r>
      <w:r w:rsidR="00BC3353" w:rsidRPr="00740842">
        <w:rPr>
          <w:rFonts w:asciiTheme="majorHAnsi" w:hAnsiTheme="majorHAnsi" w:cs="Times New Roman"/>
          <w:sz w:val="24"/>
          <w:szCs w:val="24"/>
          <w:lang w:bidi="lo-LA"/>
        </w:rPr>
        <w:t>2 female</w:t>
      </w:r>
      <w:r w:rsidR="00193051">
        <w:rPr>
          <w:rFonts w:asciiTheme="majorHAnsi" w:hAnsiTheme="majorHAnsi" w:cs="Times New Roman"/>
          <w:sz w:val="24"/>
          <w:szCs w:val="24"/>
          <w:lang w:bidi="lo-LA"/>
        </w:rPr>
        <w:t>s)</w:t>
      </w:r>
      <w:r w:rsidR="00BC3353" w:rsidRPr="00740842">
        <w:rPr>
          <w:rFonts w:asciiTheme="majorHAnsi" w:hAnsiTheme="majorHAnsi" w:cs="Times New Roman"/>
          <w:sz w:val="24"/>
          <w:szCs w:val="24"/>
          <w:lang w:bidi="lo-LA"/>
        </w:rPr>
        <w:t xml:space="preserve"> and </w:t>
      </w:r>
      <w:r w:rsidR="0078749E" w:rsidRPr="00740842">
        <w:rPr>
          <w:rFonts w:asciiTheme="majorHAnsi" w:hAnsiTheme="majorHAnsi" w:cs="Times New Roman"/>
          <w:sz w:val="24"/>
          <w:szCs w:val="24"/>
          <w:lang w:bidi="lo-LA"/>
        </w:rPr>
        <w:t xml:space="preserve">established </w:t>
      </w:r>
      <w:r w:rsidR="00193051">
        <w:rPr>
          <w:rFonts w:asciiTheme="majorHAnsi" w:hAnsiTheme="majorHAnsi" w:cs="Times New Roman"/>
          <w:sz w:val="24"/>
          <w:szCs w:val="24"/>
          <w:lang w:bidi="lo-LA"/>
        </w:rPr>
        <w:t xml:space="preserve">a </w:t>
      </w:r>
      <w:r w:rsidR="0078749E" w:rsidRPr="00740842">
        <w:rPr>
          <w:rFonts w:asciiTheme="majorHAnsi" w:hAnsiTheme="majorHAnsi" w:cs="Times New Roman"/>
          <w:sz w:val="24"/>
          <w:szCs w:val="24"/>
          <w:lang w:bidi="lo-LA"/>
        </w:rPr>
        <w:t>maintenance</w:t>
      </w:r>
      <w:r w:rsidR="00193051">
        <w:rPr>
          <w:rFonts w:asciiTheme="majorHAnsi" w:hAnsiTheme="majorHAnsi" w:cs="Times New Roman"/>
          <w:sz w:val="24"/>
          <w:szCs w:val="24"/>
          <w:lang w:bidi="lo-LA"/>
        </w:rPr>
        <w:t xml:space="preserve"> fund for this purpose</w:t>
      </w:r>
      <w:r w:rsidR="00E60374" w:rsidRPr="00740842">
        <w:rPr>
          <w:rFonts w:asciiTheme="majorHAnsi" w:hAnsiTheme="majorHAnsi" w:cs="Times New Roman"/>
          <w:sz w:val="24"/>
          <w:szCs w:val="24"/>
          <w:lang w:bidi="lo-LA"/>
        </w:rPr>
        <w:t>.</w:t>
      </w:r>
      <w:r w:rsidR="00075D3B">
        <w:rPr>
          <w:rFonts w:asciiTheme="majorHAnsi" w:hAnsiTheme="majorHAnsi" w:cs="Times New Roman"/>
          <w:sz w:val="24"/>
          <w:szCs w:val="24"/>
          <w:lang w:bidi="lo-LA"/>
        </w:rPr>
        <w:t xml:space="preserve"> The infrastructure was preliminary</w:t>
      </w:r>
      <w:r w:rsidR="00193051">
        <w:rPr>
          <w:rFonts w:asciiTheme="majorHAnsi" w:hAnsiTheme="majorHAnsi" w:cs="Times New Roman"/>
          <w:sz w:val="24"/>
          <w:szCs w:val="24"/>
          <w:lang w:bidi="lo-LA"/>
        </w:rPr>
        <w:t xml:space="preserve"> used </w:t>
      </w:r>
      <w:r w:rsidR="00075D3B">
        <w:rPr>
          <w:rFonts w:asciiTheme="majorHAnsi" w:hAnsiTheme="majorHAnsi" w:cs="Times New Roman"/>
          <w:sz w:val="24"/>
          <w:szCs w:val="24"/>
          <w:lang w:bidi="lo-LA"/>
        </w:rPr>
        <w:t>by</w:t>
      </w:r>
      <w:r w:rsidR="00193051">
        <w:rPr>
          <w:rFonts w:asciiTheme="majorHAnsi" w:hAnsiTheme="majorHAnsi" w:cs="Times New Roman"/>
          <w:sz w:val="24"/>
          <w:szCs w:val="24"/>
          <w:lang w:bidi="lo-LA"/>
        </w:rPr>
        <w:t xml:space="preserve"> pregnant women, lactating women </w:t>
      </w:r>
      <w:r w:rsidR="00075D3B">
        <w:rPr>
          <w:rFonts w:asciiTheme="majorHAnsi" w:hAnsiTheme="majorHAnsi" w:cs="Times New Roman"/>
          <w:sz w:val="24"/>
          <w:szCs w:val="24"/>
          <w:lang w:bidi="lo-LA"/>
        </w:rPr>
        <w:t xml:space="preserve">and children under 24 years old to improve their nutrition knowledge and learn new recipes using local food that can fulfill their specific nutrition needs during the 1,000 days window. The infrastructure is currently used for other training purposes. </w:t>
      </w:r>
    </w:p>
    <w:p w:rsidR="00B11D8E" w:rsidRPr="00740842" w:rsidRDefault="00547A21" w:rsidP="00740842">
      <w:pPr>
        <w:jc w:val="both"/>
        <w:rPr>
          <w:rFonts w:asciiTheme="majorHAnsi" w:hAnsiTheme="majorHAnsi" w:cs="Times New Roman"/>
          <w:sz w:val="24"/>
          <w:szCs w:val="24"/>
          <w:lang w:bidi="lo-LA"/>
        </w:rPr>
      </w:pPr>
      <w:r w:rsidRPr="00740842">
        <w:rPr>
          <w:rFonts w:asciiTheme="majorHAnsi" w:hAnsiTheme="majorHAnsi" w:cs="Times New Roman"/>
          <w:noProof/>
          <w:color w:val="000000" w:themeColor="text1"/>
          <w:sz w:val="24"/>
          <w:szCs w:val="24"/>
        </w:rPr>
        <w:drawing>
          <wp:anchor distT="0" distB="0" distL="114300" distR="114300" simplePos="0" relativeHeight="251659264" behindDoc="1" locked="0" layoutInCell="1" allowOverlap="1" wp14:anchorId="57BE1039" wp14:editId="31813B11">
            <wp:simplePos x="0" y="0"/>
            <wp:positionH relativeFrom="column">
              <wp:posOffset>2574925</wp:posOffset>
            </wp:positionH>
            <wp:positionV relativeFrom="paragraph">
              <wp:posOffset>67310</wp:posOffset>
            </wp:positionV>
            <wp:extent cx="3597275" cy="2398395"/>
            <wp:effectExtent l="0" t="0" r="3175" b="1905"/>
            <wp:wrapThrough wrapText="bothSides">
              <wp:wrapPolygon edited="0">
                <wp:start x="0" y="0"/>
                <wp:lineTo x="0" y="21446"/>
                <wp:lineTo x="21505" y="21446"/>
                <wp:lineTo x="2150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71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97275" cy="2398395"/>
                    </a:xfrm>
                    <a:prstGeom prst="rect">
                      <a:avLst/>
                    </a:prstGeom>
                  </pic:spPr>
                </pic:pic>
              </a:graphicData>
            </a:graphic>
            <wp14:sizeRelH relativeFrom="page">
              <wp14:pctWidth>0</wp14:pctWidth>
            </wp14:sizeRelH>
            <wp14:sizeRelV relativeFrom="page">
              <wp14:pctHeight>0</wp14:pctHeight>
            </wp14:sizeRelV>
          </wp:anchor>
        </w:drawing>
      </w:r>
      <w:r w:rsidR="00D930F8">
        <w:rPr>
          <w:rFonts w:asciiTheme="majorHAnsi" w:hAnsiTheme="majorHAnsi" w:cs="Times New Roman"/>
          <w:sz w:val="24"/>
          <w:szCs w:val="24"/>
          <w:lang w:bidi="lo-LA"/>
        </w:rPr>
        <w:t xml:space="preserve">3. In </w:t>
      </w:r>
      <w:proofErr w:type="spellStart"/>
      <w:r w:rsidR="00D930F8">
        <w:rPr>
          <w:rFonts w:asciiTheme="majorHAnsi" w:hAnsiTheme="majorHAnsi" w:cs="Times New Roman"/>
          <w:sz w:val="24"/>
          <w:szCs w:val="24"/>
          <w:lang w:bidi="lo-LA"/>
        </w:rPr>
        <w:t>Palor</w:t>
      </w:r>
      <w:proofErr w:type="spellEnd"/>
      <w:r w:rsidR="00D930F8">
        <w:rPr>
          <w:rFonts w:asciiTheme="majorHAnsi" w:hAnsiTheme="majorHAnsi" w:cs="Times New Roman"/>
          <w:sz w:val="24"/>
          <w:szCs w:val="24"/>
          <w:lang w:bidi="lo-LA"/>
        </w:rPr>
        <w:t xml:space="preserve"> village, the PRF has also supported the set up and capacity building of eight</w:t>
      </w:r>
      <w:r w:rsidR="00270612" w:rsidRPr="00740842">
        <w:rPr>
          <w:rFonts w:asciiTheme="majorHAnsi" w:hAnsiTheme="majorHAnsi" w:cs="Times New Roman"/>
          <w:sz w:val="24"/>
          <w:szCs w:val="24"/>
          <w:lang w:bidi="lo-LA"/>
        </w:rPr>
        <w:t xml:space="preserve"> S</w:t>
      </w:r>
      <w:r w:rsidR="00D930F8">
        <w:rPr>
          <w:rFonts w:asciiTheme="majorHAnsi" w:hAnsiTheme="majorHAnsi" w:cs="Times New Roman"/>
          <w:sz w:val="24"/>
          <w:szCs w:val="24"/>
          <w:lang w:bidi="lo-LA"/>
        </w:rPr>
        <w:t xml:space="preserve">elf </w:t>
      </w:r>
      <w:r w:rsidR="00270612" w:rsidRPr="00740842">
        <w:rPr>
          <w:rFonts w:asciiTheme="majorHAnsi" w:hAnsiTheme="majorHAnsi" w:cs="Times New Roman"/>
          <w:sz w:val="24"/>
          <w:szCs w:val="24"/>
          <w:lang w:bidi="lo-LA"/>
        </w:rPr>
        <w:t>H</w:t>
      </w:r>
      <w:r w:rsidR="00D930F8">
        <w:rPr>
          <w:rFonts w:asciiTheme="majorHAnsi" w:hAnsiTheme="majorHAnsi" w:cs="Times New Roman"/>
          <w:sz w:val="24"/>
          <w:szCs w:val="24"/>
          <w:lang w:bidi="lo-LA"/>
        </w:rPr>
        <w:t xml:space="preserve">elp </w:t>
      </w:r>
      <w:r w:rsidR="00270612" w:rsidRPr="00740842">
        <w:rPr>
          <w:rFonts w:asciiTheme="majorHAnsi" w:hAnsiTheme="majorHAnsi" w:cs="Times New Roman"/>
          <w:sz w:val="24"/>
          <w:szCs w:val="24"/>
          <w:lang w:bidi="lo-LA"/>
        </w:rPr>
        <w:t>G</w:t>
      </w:r>
      <w:r w:rsidR="00D930F8">
        <w:rPr>
          <w:rFonts w:asciiTheme="majorHAnsi" w:hAnsiTheme="majorHAnsi" w:cs="Times New Roman"/>
          <w:sz w:val="24"/>
          <w:szCs w:val="24"/>
          <w:lang w:bidi="lo-LA"/>
        </w:rPr>
        <w:t>roup</w:t>
      </w:r>
      <w:r w:rsidR="00270612" w:rsidRPr="00740842">
        <w:rPr>
          <w:rFonts w:asciiTheme="majorHAnsi" w:hAnsiTheme="majorHAnsi" w:cs="Times New Roman"/>
          <w:sz w:val="24"/>
          <w:szCs w:val="24"/>
          <w:lang w:bidi="lo-LA"/>
        </w:rPr>
        <w:t>s</w:t>
      </w:r>
      <w:r w:rsidR="00A56E6B">
        <w:rPr>
          <w:rFonts w:asciiTheme="majorHAnsi" w:hAnsiTheme="majorHAnsi" w:cs="Times New Roman"/>
          <w:sz w:val="24"/>
          <w:szCs w:val="24"/>
          <w:lang w:bidi="lo-LA"/>
        </w:rPr>
        <w:t xml:space="preserve"> (SHG) with a total of 97members</w:t>
      </w:r>
      <w:r w:rsidR="00FE7210" w:rsidRPr="00740842">
        <w:rPr>
          <w:rFonts w:asciiTheme="majorHAnsi" w:hAnsiTheme="majorHAnsi" w:cs="Times New Roman"/>
          <w:sz w:val="24"/>
          <w:szCs w:val="24"/>
          <w:lang w:bidi="lo-LA"/>
        </w:rPr>
        <w:t xml:space="preserve">, </w:t>
      </w:r>
      <w:r w:rsidR="00D930F8">
        <w:rPr>
          <w:rFonts w:asciiTheme="majorHAnsi" w:hAnsiTheme="majorHAnsi" w:cs="Times New Roman"/>
          <w:sz w:val="24"/>
          <w:szCs w:val="24"/>
          <w:lang w:bidi="lo-LA"/>
        </w:rPr>
        <w:t>and contribute to a fund up to LAK</w:t>
      </w:r>
      <w:r w:rsidR="00D1297F">
        <w:rPr>
          <w:rFonts w:asciiTheme="majorHAnsi" w:hAnsiTheme="majorHAnsi" w:cs="Times New Roman"/>
          <w:sz w:val="24"/>
          <w:szCs w:val="24"/>
          <w:lang w:bidi="lo-LA"/>
        </w:rPr>
        <w:t xml:space="preserve"> </w:t>
      </w:r>
      <w:r w:rsidR="00D930F8">
        <w:rPr>
          <w:rFonts w:asciiTheme="majorHAnsi" w:hAnsiTheme="majorHAnsi" w:cs="Times New Roman"/>
          <w:sz w:val="24"/>
          <w:szCs w:val="24"/>
          <w:lang w:bidi="lo-LA"/>
        </w:rPr>
        <w:t xml:space="preserve">78 million that can be used as loan by the SHG members to invest in livelihood linked nutrition activities. Up to now, </w:t>
      </w:r>
      <w:r w:rsidR="00D930F8" w:rsidRPr="00740842">
        <w:rPr>
          <w:rFonts w:asciiTheme="majorHAnsi" w:hAnsiTheme="majorHAnsi" w:cs="Times New Roman"/>
          <w:sz w:val="24"/>
          <w:szCs w:val="24"/>
          <w:lang w:bidi="lo-LA"/>
        </w:rPr>
        <w:t>85</w:t>
      </w:r>
      <w:r w:rsidR="00D930F8">
        <w:rPr>
          <w:rFonts w:asciiTheme="majorHAnsi" w:hAnsiTheme="majorHAnsi" w:cs="Times New Roman"/>
          <w:sz w:val="24"/>
          <w:szCs w:val="24"/>
          <w:lang w:bidi="lo-LA"/>
        </w:rPr>
        <w:t xml:space="preserve"> SHG</w:t>
      </w:r>
      <w:r w:rsidR="00012C8D" w:rsidRPr="00740842">
        <w:rPr>
          <w:rFonts w:asciiTheme="majorHAnsi" w:hAnsiTheme="majorHAnsi" w:cs="Times New Roman"/>
          <w:sz w:val="24"/>
          <w:szCs w:val="24"/>
          <w:lang w:bidi="lo-LA"/>
        </w:rPr>
        <w:t xml:space="preserve"> </w:t>
      </w:r>
      <w:r w:rsidR="00D930F8">
        <w:rPr>
          <w:rFonts w:asciiTheme="majorHAnsi" w:hAnsiTheme="majorHAnsi" w:cs="Times New Roman"/>
          <w:sz w:val="24"/>
          <w:szCs w:val="24"/>
          <w:lang w:bidi="lo-LA"/>
        </w:rPr>
        <w:t>members, in majority women</w:t>
      </w:r>
      <w:r w:rsidR="004151DA">
        <w:rPr>
          <w:rFonts w:asciiTheme="majorHAnsi" w:hAnsiTheme="majorHAnsi" w:cs="Times New Roman"/>
          <w:sz w:val="24"/>
          <w:szCs w:val="24"/>
          <w:lang w:bidi="lo-LA"/>
        </w:rPr>
        <w:t xml:space="preserve">, has benefited from </w:t>
      </w:r>
      <w:r w:rsidR="004151DA">
        <w:rPr>
          <w:rFonts w:asciiTheme="majorHAnsi" w:hAnsiTheme="majorHAnsi" w:cs="Times New Roman"/>
          <w:sz w:val="24"/>
          <w:szCs w:val="24"/>
          <w:lang w:bidi="lo-LA"/>
        </w:rPr>
        <w:lastRenderedPageBreak/>
        <w:t>the SHG fund to develop activities such as poultry raising, goat raisin, pig raising, fish raising</w:t>
      </w:r>
      <w:r w:rsidR="00012C8D" w:rsidRPr="00740842">
        <w:rPr>
          <w:rFonts w:asciiTheme="majorHAnsi" w:hAnsiTheme="majorHAnsi" w:cs="Times New Roman"/>
          <w:sz w:val="24"/>
          <w:szCs w:val="24"/>
          <w:lang w:bidi="lo-LA"/>
        </w:rPr>
        <w:t>, banana plantation</w:t>
      </w:r>
      <w:r w:rsidR="004151DA">
        <w:rPr>
          <w:rFonts w:asciiTheme="majorHAnsi" w:hAnsiTheme="majorHAnsi" w:cs="Times New Roman"/>
          <w:sz w:val="24"/>
          <w:szCs w:val="24"/>
          <w:lang w:bidi="lo-LA"/>
        </w:rPr>
        <w:t xml:space="preserve"> or trading.</w:t>
      </w:r>
      <w:r w:rsidR="00A56E6B">
        <w:rPr>
          <w:rFonts w:asciiTheme="majorHAnsi" w:hAnsiTheme="majorHAnsi" w:cs="Times New Roman"/>
          <w:sz w:val="24"/>
          <w:szCs w:val="24"/>
          <w:lang w:bidi="lo-LA"/>
        </w:rPr>
        <w:t xml:space="preserve"> In parallel to the SHG loan, the SHG members have started to save on their own and create a fund that can be used for emergency case (sickness, food shortage, etc.). </w:t>
      </w:r>
      <w:r w:rsidR="00012C8D" w:rsidRPr="00740842">
        <w:rPr>
          <w:rFonts w:asciiTheme="majorHAnsi" w:hAnsiTheme="majorHAnsi" w:cs="Times New Roman"/>
          <w:sz w:val="24"/>
          <w:szCs w:val="24"/>
          <w:lang w:bidi="lo-LA"/>
        </w:rPr>
        <w:t>These SHG members</w:t>
      </w:r>
      <w:r w:rsidR="00A56E6B">
        <w:rPr>
          <w:rFonts w:asciiTheme="majorHAnsi" w:hAnsiTheme="majorHAnsi" w:cs="Times New Roman"/>
          <w:sz w:val="24"/>
          <w:szCs w:val="24"/>
          <w:lang w:bidi="lo-LA"/>
        </w:rPr>
        <w:t xml:space="preserve"> hold regular meetings to</w:t>
      </w:r>
      <w:r w:rsidR="00012C8D" w:rsidRPr="00740842">
        <w:rPr>
          <w:rFonts w:asciiTheme="majorHAnsi" w:hAnsiTheme="majorHAnsi" w:cs="Times New Roman"/>
          <w:sz w:val="24"/>
          <w:szCs w:val="24"/>
          <w:lang w:bidi="lo-LA"/>
        </w:rPr>
        <w:t xml:space="preserve"> exchange </w:t>
      </w:r>
      <w:r w:rsidR="00D66D78" w:rsidRPr="00740842">
        <w:rPr>
          <w:rFonts w:asciiTheme="majorHAnsi" w:hAnsiTheme="majorHAnsi" w:cs="Times New Roman"/>
          <w:sz w:val="24"/>
          <w:szCs w:val="24"/>
          <w:lang w:bidi="lo-LA"/>
        </w:rPr>
        <w:t>the</w:t>
      </w:r>
      <w:r w:rsidR="00A56E6B">
        <w:rPr>
          <w:rFonts w:asciiTheme="majorHAnsi" w:hAnsiTheme="majorHAnsi" w:cs="Times New Roman"/>
          <w:sz w:val="24"/>
          <w:szCs w:val="24"/>
          <w:lang w:bidi="lo-LA"/>
        </w:rPr>
        <w:t>ir</w:t>
      </w:r>
      <w:r w:rsidR="00D66D78" w:rsidRPr="00740842">
        <w:rPr>
          <w:rFonts w:asciiTheme="majorHAnsi" w:hAnsiTheme="majorHAnsi" w:cs="Times New Roman"/>
          <w:sz w:val="24"/>
          <w:szCs w:val="24"/>
          <w:lang w:bidi="lo-LA"/>
        </w:rPr>
        <w:t xml:space="preserve"> experiences </w:t>
      </w:r>
      <w:r w:rsidR="00A56E6B">
        <w:rPr>
          <w:rFonts w:asciiTheme="majorHAnsi" w:hAnsiTheme="majorHAnsi" w:cs="Times New Roman"/>
          <w:sz w:val="24"/>
          <w:szCs w:val="24"/>
          <w:lang w:bidi="lo-LA"/>
        </w:rPr>
        <w:t>and knowledge follow up on the livelihood activities progress and help each other to solve issues</w:t>
      </w:r>
      <w:r w:rsidR="00D66D78" w:rsidRPr="00740842">
        <w:rPr>
          <w:rFonts w:asciiTheme="majorHAnsi" w:hAnsiTheme="majorHAnsi" w:cs="Times New Roman"/>
          <w:sz w:val="24"/>
          <w:szCs w:val="24"/>
          <w:lang w:bidi="lo-LA"/>
        </w:rPr>
        <w:t>.</w:t>
      </w:r>
    </w:p>
    <w:p w:rsidR="001D31DF" w:rsidRPr="001D31DF" w:rsidRDefault="001D31DF" w:rsidP="001D31DF">
      <w:pPr>
        <w:jc w:val="both"/>
        <w:rPr>
          <w:rFonts w:asciiTheme="majorHAnsi" w:hAnsiTheme="majorHAnsi" w:cs="Times New Roman"/>
          <w:sz w:val="24"/>
          <w:szCs w:val="24"/>
          <w:lang w:bidi="lo-LA"/>
        </w:rPr>
      </w:pPr>
      <w:r>
        <w:rPr>
          <w:rFonts w:asciiTheme="majorHAnsi" w:hAnsiTheme="majorHAnsi" w:cs="Times New Roman"/>
          <w:sz w:val="24"/>
          <w:szCs w:val="24"/>
          <w:lang w:bidi="lo-LA"/>
        </w:rPr>
        <w:t xml:space="preserve">4. </w:t>
      </w:r>
      <w:r w:rsidR="002350D6">
        <w:rPr>
          <w:rFonts w:asciiTheme="majorHAnsi" w:hAnsiTheme="majorHAnsi" w:cs="Times New Roman"/>
          <w:sz w:val="24"/>
          <w:szCs w:val="24"/>
          <w:lang w:bidi="lo-LA"/>
        </w:rPr>
        <w:t xml:space="preserve">The visit of </w:t>
      </w:r>
      <w:proofErr w:type="gramStart"/>
      <w:r>
        <w:rPr>
          <w:rFonts w:asciiTheme="majorHAnsi" w:hAnsiTheme="majorHAnsi" w:cs="Times New Roman"/>
          <w:sz w:val="24"/>
          <w:szCs w:val="24"/>
          <w:lang w:bidi="lo-LA"/>
        </w:rPr>
        <w:t>a</w:t>
      </w:r>
      <w:r w:rsidR="00682BB8" w:rsidRPr="00740842">
        <w:rPr>
          <w:rFonts w:asciiTheme="majorHAnsi" w:hAnsiTheme="majorHAnsi" w:cs="Times New Roman"/>
          <w:sz w:val="24"/>
          <w:szCs w:val="24"/>
          <w:lang w:bidi="lo-LA"/>
        </w:rPr>
        <w:t xml:space="preserve"> road</w:t>
      </w:r>
      <w:proofErr w:type="gramEnd"/>
      <w:r w:rsidR="00682BB8" w:rsidRPr="00740842">
        <w:rPr>
          <w:rFonts w:asciiTheme="majorHAnsi" w:hAnsiTheme="majorHAnsi" w:cs="Times New Roman"/>
          <w:sz w:val="24"/>
          <w:szCs w:val="24"/>
          <w:lang w:bidi="lo-LA"/>
        </w:rPr>
        <w:t xml:space="preserve"> maintenance</w:t>
      </w:r>
      <w:r w:rsidR="002350D6">
        <w:rPr>
          <w:rFonts w:asciiTheme="majorHAnsi" w:hAnsiTheme="majorHAnsi" w:cs="Times New Roman"/>
          <w:sz w:val="24"/>
          <w:szCs w:val="24"/>
          <w:lang w:bidi="lo-LA"/>
        </w:rPr>
        <w:t xml:space="preserve"> Group (RMG) at </w:t>
      </w:r>
      <w:proofErr w:type="spellStart"/>
      <w:r w:rsidR="002350D6">
        <w:rPr>
          <w:rFonts w:asciiTheme="majorHAnsi" w:hAnsiTheme="majorHAnsi" w:cs="Times New Roman"/>
          <w:sz w:val="24"/>
          <w:szCs w:val="24"/>
          <w:lang w:bidi="lo-LA"/>
        </w:rPr>
        <w:t>Salaen</w:t>
      </w:r>
      <w:proofErr w:type="spellEnd"/>
      <w:r w:rsidR="002350D6">
        <w:rPr>
          <w:rFonts w:asciiTheme="majorHAnsi" w:hAnsiTheme="majorHAnsi" w:cs="Times New Roman"/>
          <w:sz w:val="24"/>
          <w:szCs w:val="24"/>
          <w:lang w:bidi="lo-LA"/>
        </w:rPr>
        <w:t xml:space="preserve"> village (</w:t>
      </w:r>
      <w:proofErr w:type="spellStart"/>
      <w:r w:rsidR="00682BB8" w:rsidRPr="00740842">
        <w:rPr>
          <w:rFonts w:asciiTheme="majorHAnsi" w:hAnsiTheme="majorHAnsi" w:cs="Times New Roman"/>
          <w:sz w:val="24"/>
          <w:szCs w:val="24"/>
          <w:lang w:bidi="lo-LA"/>
        </w:rPr>
        <w:t>Sepon</w:t>
      </w:r>
      <w:proofErr w:type="spellEnd"/>
      <w:r w:rsidR="00682BB8" w:rsidRPr="00740842">
        <w:rPr>
          <w:rFonts w:asciiTheme="majorHAnsi" w:hAnsiTheme="majorHAnsi" w:cs="Times New Roman"/>
          <w:sz w:val="24"/>
          <w:szCs w:val="24"/>
          <w:lang w:bidi="lo-LA"/>
        </w:rPr>
        <w:t xml:space="preserve"> district</w:t>
      </w:r>
      <w:r w:rsidR="002350D6">
        <w:rPr>
          <w:rFonts w:asciiTheme="majorHAnsi" w:hAnsiTheme="majorHAnsi" w:cs="Times New Roman"/>
          <w:sz w:val="24"/>
          <w:szCs w:val="24"/>
          <w:lang w:bidi="lo-LA"/>
        </w:rPr>
        <w:t xml:space="preserve">). </w:t>
      </w:r>
      <w:r>
        <w:rPr>
          <w:rFonts w:asciiTheme="majorHAnsi" w:hAnsiTheme="majorHAnsi" w:cs="Times New Roman"/>
          <w:sz w:val="24"/>
          <w:szCs w:val="24"/>
          <w:lang w:bidi="lo-LA"/>
        </w:rPr>
        <w:t xml:space="preserve">The role of the RMG is to </w:t>
      </w:r>
      <w:r w:rsidRPr="001D31DF">
        <w:rPr>
          <w:rFonts w:asciiTheme="majorHAnsi" w:hAnsiTheme="majorHAnsi" w:cs="Times New Roman"/>
          <w:sz w:val="24"/>
          <w:szCs w:val="24"/>
          <w:lang w:bidi="lo-LA"/>
        </w:rPr>
        <w:t xml:space="preserve">prevent (major) damage </w:t>
      </w:r>
      <w:r>
        <w:rPr>
          <w:rFonts w:asciiTheme="majorHAnsi" w:hAnsiTheme="majorHAnsi" w:cs="Times New Roman"/>
          <w:sz w:val="24"/>
          <w:szCs w:val="24"/>
          <w:lang w:bidi="lo-LA"/>
        </w:rPr>
        <w:t>by e</w:t>
      </w:r>
      <w:r w:rsidRPr="001D31DF">
        <w:rPr>
          <w:rFonts w:asciiTheme="majorHAnsi" w:hAnsiTheme="majorHAnsi" w:cs="Times New Roman"/>
          <w:sz w:val="24"/>
          <w:szCs w:val="24"/>
          <w:lang w:bidi="lo-LA"/>
        </w:rPr>
        <w:t>nsure proper working of road elements (drainage, slope protection)</w:t>
      </w:r>
      <w:r>
        <w:rPr>
          <w:rFonts w:asciiTheme="majorHAnsi" w:hAnsiTheme="majorHAnsi" w:cs="Times New Roman"/>
          <w:sz w:val="24"/>
          <w:szCs w:val="24"/>
          <w:lang w:bidi="lo-LA"/>
        </w:rPr>
        <w:t xml:space="preserve"> and c</w:t>
      </w:r>
      <w:r w:rsidRPr="001D31DF">
        <w:rPr>
          <w:rFonts w:asciiTheme="majorHAnsi" w:hAnsiTheme="majorHAnsi" w:cs="Times New Roman"/>
          <w:sz w:val="24"/>
          <w:szCs w:val="24"/>
          <w:lang w:bidi="lo-LA"/>
        </w:rPr>
        <w:t>arry</w:t>
      </w:r>
      <w:r>
        <w:rPr>
          <w:rFonts w:asciiTheme="majorHAnsi" w:hAnsiTheme="majorHAnsi" w:cs="Times New Roman"/>
          <w:sz w:val="24"/>
          <w:szCs w:val="24"/>
          <w:lang w:bidi="lo-LA"/>
        </w:rPr>
        <w:t>ing</w:t>
      </w:r>
      <w:r w:rsidRPr="001D31DF">
        <w:rPr>
          <w:rFonts w:asciiTheme="majorHAnsi" w:hAnsiTheme="majorHAnsi" w:cs="Times New Roman"/>
          <w:sz w:val="24"/>
          <w:szCs w:val="24"/>
          <w:lang w:bidi="lo-LA"/>
        </w:rPr>
        <w:t xml:space="preserve"> out minor repairs to avoid further deterioration</w:t>
      </w:r>
      <w:r>
        <w:rPr>
          <w:rFonts w:asciiTheme="majorHAnsi" w:hAnsiTheme="majorHAnsi" w:cs="Times New Roman"/>
          <w:sz w:val="24"/>
          <w:szCs w:val="24"/>
          <w:lang w:bidi="lo-LA"/>
        </w:rPr>
        <w:t>. The RMG visited is composed of four of the poorest women</w:t>
      </w:r>
      <w:r w:rsidRPr="001D31DF">
        <w:rPr>
          <w:rFonts w:asciiTheme="majorHAnsi" w:hAnsiTheme="majorHAnsi" w:cs="Times New Roman"/>
          <w:sz w:val="24"/>
          <w:szCs w:val="24"/>
          <w:lang w:bidi="lo-LA"/>
        </w:rPr>
        <w:t xml:space="preserve"> </w:t>
      </w:r>
      <w:r>
        <w:rPr>
          <w:rFonts w:asciiTheme="majorHAnsi" w:hAnsiTheme="majorHAnsi" w:cs="Times New Roman"/>
          <w:sz w:val="24"/>
          <w:szCs w:val="24"/>
          <w:lang w:bidi="lo-LA"/>
        </w:rPr>
        <w:t xml:space="preserve">in their community (widow, divorced) </w:t>
      </w:r>
      <w:r w:rsidRPr="001D31DF">
        <w:rPr>
          <w:rFonts w:asciiTheme="majorHAnsi" w:hAnsiTheme="majorHAnsi" w:cs="Times New Roman"/>
          <w:sz w:val="24"/>
          <w:szCs w:val="24"/>
          <w:lang w:bidi="lo-LA"/>
        </w:rPr>
        <w:t>working part-time</w:t>
      </w:r>
      <w:r>
        <w:rPr>
          <w:rFonts w:asciiTheme="majorHAnsi" w:hAnsiTheme="majorHAnsi" w:cs="Times New Roman"/>
          <w:sz w:val="24"/>
          <w:szCs w:val="24"/>
          <w:lang w:bidi="lo-LA"/>
        </w:rPr>
        <w:t xml:space="preserve"> to maintain around 2.5km of road. They</w:t>
      </w:r>
      <w:r w:rsidRPr="001D31DF">
        <w:rPr>
          <w:rFonts w:asciiTheme="majorHAnsi" w:hAnsiTheme="majorHAnsi" w:cs="Times New Roman"/>
          <w:sz w:val="24"/>
          <w:szCs w:val="24"/>
          <w:lang w:bidi="lo-LA"/>
        </w:rPr>
        <w:t xml:space="preserve"> </w:t>
      </w:r>
      <w:r>
        <w:rPr>
          <w:rFonts w:asciiTheme="majorHAnsi" w:hAnsiTheme="majorHAnsi" w:cs="Times New Roman"/>
          <w:sz w:val="24"/>
          <w:szCs w:val="24"/>
          <w:lang w:bidi="lo-LA"/>
        </w:rPr>
        <w:t xml:space="preserve">are </w:t>
      </w:r>
      <w:r w:rsidRPr="001D31DF">
        <w:rPr>
          <w:rFonts w:asciiTheme="majorHAnsi" w:hAnsiTheme="majorHAnsi" w:cs="Times New Roman"/>
          <w:sz w:val="24"/>
          <w:szCs w:val="24"/>
          <w:lang w:bidi="lo-LA"/>
        </w:rPr>
        <w:t xml:space="preserve">paid </w:t>
      </w:r>
      <w:r>
        <w:rPr>
          <w:rFonts w:asciiTheme="majorHAnsi" w:hAnsiTheme="majorHAnsi" w:cs="Times New Roman"/>
          <w:sz w:val="24"/>
          <w:szCs w:val="24"/>
          <w:lang w:bidi="lo-LA"/>
        </w:rPr>
        <w:t>around LAK200</w:t>
      </w:r>
      <w:proofErr w:type="gramStart"/>
      <w:r>
        <w:rPr>
          <w:rFonts w:asciiTheme="majorHAnsi" w:hAnsiTheme="majorHAnsi" w:cs="Times New Roman"/>
          <w:sz w:val="24"/>
          <w:szCs w:val="24"/>
          <w:lang w:bidi="lo-LA"/>
        </w:rPr>
        <w:t>,000</w:t>
      </w:r>
      <w:proofErr w:type="gramEnd"/>
      <w:r>
        <w:rPr>
          <w:rFonts w:asciiTheme="majorHAnsi" w:hAnsiTheme="majorHAnsi" w:cs="Times New Roman"/>
          <w:sz w:val="24"/>
          <w:szCs w:val="24"/>
          <w:lang w:bidi="lo-LA"/>
        </w:rPr>
        <w:t xml:space="preserve"> per month in average </w:t>
      </w:r>
      <w:r w:rsidRPr="001D31DF">
        <w:rPr>
          <w:rFonts w:asciiTheme="majorHAnsi" w:hAnsiTheme="majorHAnsi" w:cs="Times New Roman"/>
          <w:sz w:val="24"/>
          <w:szCs w:val="24"/>
          <w:lang w:bidi="lo-LA"/>
        </w:rPr>
        <w:t>to carry out maintenance activities</w:t>
      </w:r>
      <w:r w:rsidR="00657AEB">
        <w:rPr>
          <w:rFonts w:asciiTheme="majorHAnsi" w:hAnsiTheme="majorHAnsi" w:cs="Times New Roman"/>
          <w:sz w:val="24"/>
          <w:szCs w:val="24"/>
          <w:lang w:bidi="lo-LA"/>
        </w:rPr>
        <w:t>. They are contracted on a performance basis, which means that they have to comply with certain performance standard at all time. The work inspection is carried our once a month by the district office for the public work and transport. The RMG have received the necessary training as well as the equipment to fulfill their responsibilities.</w:t>
      </w:r>
    </w:p>
    <w:p w:rsidR="00B83194" w:rsidRPr="00EC2981" w:rsidRDefault="00657AEB" w:rsidP="00EC2981">
      <w:pPr>
        <w:spacing w:after="0"/>
        <w:jc w:val="both"/>
        <w:rPr>
          <w:rFonts w:asciiTheme="majorHAnsi" w:hAnsiTheme="majorHAnsi" w:cs="Times New Roman"/>
          <w:sz w:val="24"/>
          <w:szCs w:val="24"/>
          <w:lang w:bidi="lo-LA"/>
        </w:rPr>
      </w:pPr>
      <w:r>
        <w:rPr>
          <w:rFonts w:asciiTheme="majorHAnsi" w:hAnsiTheme="majorHAnsi" w:cs="Times New Roman"/>
          <w:sz w:val="24"/>
          <w:szCs w:val="24"/>
        </w:rPr>
        <w:t xml:space="preserve">After the field visit, </w:t>
      </w:r>
      <w:r w:rsidR="00A37918" w:rsidRPr="00740842">
        <w:rPr>
          <w:rFonts w:asciiTheme="majorHAnsi" w:hAnsiTheme="majorHAnsi" w:cs="Times New Roman"/>
          <w:color w:val="000000"/>
          <w:kern w:val="28"/>
          <w:sz w:val="24"/>
          <w:szCs w:val="24"/>
        </w:rPr>
        <w:t xml:space="preserve">Mr. Erik Caldwell Johnson, Senior Social Development Specialist and </w:t>
      </w:r>
      <w:r>
        <w:rPr>
          <w:rFonts w:asciiTheme="majorHAnsi" w:hAnsiTheme="majorHAnsi" w:cs="Times New Roman"/>
          <w:color w:val="000000"/>
          <w:kern w:val="28"/>
          <w:sz w:val="24"/>
          <w:szCs w:val="24"/>
        </w:rPr>
        <w:t xml:space="preserve">PRF </w:t>
      </w:r>
      <w:r w:rsidR="00A37918" w:rsidRPr="00740842">
        <w:rPr>
          <w:rFonts w:asciiTheme="majorHAnsi" w:hAnsiTheme="majorHAnsi" w:cs="Times New Roman"/>
          <w:color w:val="000000"/>
          <w:kern w:val="28"/>
          <w:sz w:val="24"/>
          <w:szCs w:val="24"/>
        </w:rPr>
        <w:t xml:space="preserve">Task Team Leader stated that </w:t>
      </w:r>
      <w:r w:rsidR="00807287" w:rsidRPr="00740842">
        <w:rPr>
          <w:rFonts w:asciiTheme="majorHAnsi" w:hAnsiTheme="majorHAnsi" w:cs="Times New Roman"/>
          <w:color w:val="000000"/>
          <w:kern w:val="28"/>
          <w:sz w:val="24"/>
          <w:szCs w:val="24"/>
        </w:rPr>
        <w:t>“</w:t>
      </w:r>
      <w:r>
        <w:rPr>
          <w:rFonts w:asciiTheme="majorHAnsi" w:hAnsiTheme="majorHAnsi" w:cs="Times New Roman"/>
          <w:color w:val="000000"/>
          <w:kern w:val="28"/>
          <w:sz w:val="24"/>
          <w:szCs w:val="24"/>
        </w:rPr>
        <w:t>the PRF</w:t>
      </w:r>
      <w:r w:rsidR="00A37918" w:rsidRPr="00740842">
        <w:rPr>
          <w:rFonts w:asciiTheme="majorHAnsi" w:hAnsiTheme="majorHAnsi" w:cs="Times New Roman"/>
          <w:color w:val="000000"/>
          <w:kern w:val="28"/>
          <w:sz w:val="24"/>
          <w:szCs w:val="24"/>
        </w:rPr>
        <w:t xml:space="preserve"> has a </w:t>
      </w:r>
      <w:r w:rsidR="00807287" w:rsidRPr="00740842">
        <w:rPr>
          <w:rFonts w:asciiTheme="majorHAnsi" w:hAnsiTheme="majorHAnsi" w:cs="Times New Roman"/>
          <w:color w:val="000000"/>
          <w:kern w:val="28"/>
          <w:sz w:val="24"/>
          <w:szCs w:val="24"/>
        </w:rPr>
        <w:t xml:space="preserve">good </w:t>
      </w:r>
      <w:r>
        <w:rPr>
          <w:rFonts w:asciiTheme="majorHAnsi" w:hAnsiTheme="majorHAnsi" w:cs="Times New Roman"/>
          <w:color w:val="000000"/>
          <w:kern w:val="28"/>
          <w:sz w:val="24"/>
          <w:szCs w:val="24"/>
        </w:rPr>
        <w:t xml:space="preserve">mechanism and approach to </w:t>
      </w:r>
      <w:r w:rsidRPr="00740842">
        <w:rPr>
          <w:rFonts w:asciiTheme="majorHAnsi" w:hAnsiTheme="majorHAnsi" w:cs="Times New Roman"/>
          <w:color w:val="000000"/>
          <w:kern w:val="28"/>
          <w:sz w:val="24"/>
          <w:szCs w:val="24"/>
        </w:rPr>
        <w:t xml:space="preserve">strengthen </w:t>
      </w:r>
      <w:r>
        <w:rPr>
          <w:rFonts w:asciiTheme="majorHAnsi" w:hAnsiTheme="majorHAnsi" w:cs="Times New Roman"/>
          <w:color w:val="000000"/>
          <w:kern w:val="28"/>
          <w:sz w:val="24"/>
          <w:szCs w:val="24"/>
        </w:rPr>
        <w:t xml:space="preserve">the community. The community members dare to speak out during meetings to express their </w:t>
      </w:r>
      <w:proofErr w:type="gramStart"/>
      <w:r>
        <w:rPr>
          <w:rFonts w:asciiTheme="majorHAnsi" w:hAnsiTheme="majorHAnsi" w:cs="Times New Roman"/>
          <w:color w:val="000000"/>
          <w:kern w:val="28"/>
          <w:sz w:val="24"/>
          <w:szCs w:val="24"/>
        </w:rPr>
        <w:t>ideas</w:t>
      </w:r>
      <w:r w:rsidR="00807287" w:rsidRPr="00740842">
        <w:rPr>
          <w:rFonts w:asciiTheme="majorHAnsi" w:hAnsiTheme="majorHAnsi" w:cs="Times New Roman"/>
          <w:color w:val="000000"/>
          <w:kern w:val="28"/>
          <w:sz w:val="24"/>
          <w:szCs w:val="24"/>
        </w:rPr>
        <w:t>,</w:t>
      </w:r>
      <w:proofErr w:type="gramEnd"/>
      <w:r w:rsidR="00807287" w:rsidRPr="00740842">
        <w:rPr>
          <w:rFonts w:asciiTheme="majorHAnsi" w:hAnsiTheme="majorHAnsi" w:cs="Times New Roman"/>
          <w:color w:val="000000"/>
          <w:kern w:val="28"/>
          <w:sz w:val="24"/>
          <w:szCs w:val="24"/>
        </w:rPr>
        <w:t xml:space="preserve"> </w:t>
      </w:r>
      <w:r>
        <w:rPr>
          <w:rFonts w:asciiTheme="majorHAnsi" w:hAnsiTheme="majorHAnsi" w:cs="Times New Roman"/>
          <w:color w:val="000000"/>
          <w:kern w:val="28"/>
          <w:sz w:val="24"/>
          <w:szCs w:val="24"/>
        </w:rPr>
        <w:t>they are responsive to</w:t>
      </w:r>
      <w:r w:rsidR="00807287" w:rsidRPr="00740842">
        <w:rPr>
          <w:rFonts w:asciiTheme="majorHAnsi" w:hAnsiTheme="majorHAnsi" w:cs="Times New Roman"/>
          <w:color w:val="000000"/>
          <w:kern w:val="28"/>
          <w:sz w:val="24"/>
          <w:szCs w:val="24"/>
        </w:rPr>
        <w:t xml:space="preserve"> develop their village and </w:t>
      </w:r>
      <w:r>
        <w:rPr>
          <w:rFonts w:asciiTheme="majorHAnsi" w:hAnsiTheme="majorHAnsi" w:cs="Times New Roman"/>
          <w:color w:val="000000"/>
          <w:kern w:val="28"/>
          <w:sz w:val="24"/>
          <w:szCs w:val="24"/>
        </w:rPr>
        <w:t xml:space="preserve">can do the routine maintenance of </w:t>
      </w:r>
      <w:r w:rsidR="00807287" w:rsidRPr="00740842">
        <w:rPr>
          <w:rFonts w:asciiTheme="majorHAnsi" w:hAnsiTheme="majorHAnsi" w:cs="Times New Roman"/>
          <w:color w:val="000000"/>
          <w:kern w:val="28"/>
          <w:sz w:val="24"/>
          <w:szCs w:val="24"/>
        </w:rPr>
        <w:t>the</w:t>
      </w:r>
      <w:r>
        <w:rPr>
          <w:rFonts w:asciiTheme="majorHAnsi" w:hAnsiTheme="majorHAnsi" w:cs="Times New Roman"/>
          <w:color w:val="000000"/>
          <w:kern w:val="28"/>
          <w:sz w:val="24"/>
          <w:szCs w:val="24"/>
        </w:rPr>
        <w:t>ir</w:t>
      </w:r>
      <w:r w:rsidR="00807287" w:rsidRPr="00740842">
        <w:rPr>
          <w:rFonts w:asciiTheme="majorHAnsi" w:hAnsiTheme="majorHAnsi" w:cs="Times New Roman"/>
          <w:color w:val="000000"/>
          <w:kern w:val="28"/>
          <w:sz w:val="24"/>
          <w:szCs w:val="24"/>
        </w:rPr>
        <w:t xml:space="preserve"> </w:t>
      </w:r>
      <w:r>
        <w:rPr>
          <w:rFonts w:asciiTheme="majorHAnsi" w:hAnsiTheme="majorHAnsi" w:cs="Times New Roman"/>
          <w:color w:val="000000"/>
          <w:kern w:val="28"/>
          <w:sz w:val="24"/>
          <w:szCs w:val="24"/>
        </w:rPr>
        <w:t>infrastructure supported by the PRF</w:t>
      </w:r>
      <w:r w:rsidR="00807287" w:rsidRPr="00740842">
        <w:rPr>
          <w:rFonts w:asciiTheme="majorHAnsi" w:hAnsiTheme="majorHAnsi" w:cs="Times New Roman"/>
          <w:color w:val="000000"/>
          <w:kern w:val="28"/>
          <w:sz w:val="24"/>
          <w:szCs w:val="24"/>
        </w:rPr>
        <w:t xml:space="preserve"> by themselves, which </w:t>
      </w:r>
      <w:r w:rsidR="009A0DC1">
        <w:rPr>
          <w:rFonts w:asciiTheme="majorHAnsi" w:hAnsiTheme="majorHAnsi" w:cs="Times New Roman"/>
          <w:color w:val="000000"/>
          <w:kern w:val="28"/>
          <w:sz w:val="24"/>
          <w:szCs w:val="24"/>
        </w:rPr>
        <w:t>help to improve sustainability</w:t>
      </w:r>
      <w:r w:rsidR="00807287" w:rsidRPr="00740842">
        <w:rPr>
          <w:rFonts w:asciiTheme="majorHAnsi" w:hAnsiTheme="majorHAnsi" w:cs="Times New Roman"/>
          <w:color w:val="000000"/>
          <w:kern w:val="28"/>
          <w:sz w:val="24"/>
          <w:szCs w:val="24"/>
        </w:rPr>
        <w:t xml:space="preserve">”.  </w:t>
      </w:r>
      <w:r w:rsidR="009A0DC1">
        <w:rPr>
          <w:rFonts w:asciiTheme="majorHAnsi" w:hAnsiTheme="majorHAnsi" w:cs="Times New Roman"/>
          <w:color w:val="000000"/>
          <w:kern w:val="28"/>
          <w:sz w:val="24"/>
          <w:szCs w:val="24"/>
        </w:rPr>
        <w:t xml:space="preserve">He finally </w:t>
      </w:r>
      <w:r w:rsidR="00807287" w:rsidRPr="00740842">
        <w:rPr>
          <w:rFonts w:asciiTheme="majorHAnsi" w:hAnsiTheme="majorHAnsi" w:cs="Times New Roman"/>
          <w:color w:val="000000"/>
          <w:kern w:val="28"/>
          <w:sz w:val="24"/>
          <w:szCs w:val="24"/>
        </w:rPr>
        <w:t>added that, “in the future</w:t>
      </w:r>
      <w:r w:rsidR="009A0DC1">
        <w:rPr>
          <w:rFonts w:asciiTheme="majorHAnsi" w:hAnsiTheme="majorHAnsi" w:cs="Times New Roman"/>
          <w:color w:val="000000"/>
          <w:kern w:val="28"/>
          <w:sz w:val="24"/>
          <w:szCs w:val="24"/>
        </w:rPr>
        <w:t>,</w:t>
      </w:r>
      <w:r w:rsidR="00807287" w:rsidRPr="00740842">
        <w:rPr>
          <w:rFonts w:asciiTheme="majorHAnsi" w:hAnsiTheme="majorHAnsi" w:cs="Times New Roman"/>
          <w:color w:val="000000"/>
          <w:kern w:val="28"/>
          <w:sz w:val="24"/>
          <w:szCs w:val="24"/>
        </w:rPr>
        <w:t xml:space="preserve"> if the sub-project</w:t>
      </w:r>
      <w:r w:rsidR="009A0DC1">
        <w:rPr>
          <w:rFonts w:asciiTheme="majorHAnsi" w:hAnsiTheme="majorHAnsi" w:cs="Times New Roman"/>
          <w:color w:val="000000"/>
          <w:kern w:val="28"/>
          <w:sz w:val="24"/>
          <w:szCs w:val="24"/>
        </w:rPr>
        <w:t>s supported by the PRF</w:t>
      </w:r>
      <w:r w:rsidR="00807287" w:rsidRPr="00740842">
        <w:rPr>
          <w:rFonts w:asciiTheme="majorHAnsi" w:hAnsiTheme="majorHAnsi" w:cs="Times New Roman"/>
          <w:color w:val="000000"/>
          <w:kern w:val="28"/>
          <w:sz w:val="24"/>
          <w:szCs w:val="24"/>
        </w:rPr>
        <w:t xml:space="preserve"> </w:t>
      </w:r>
      <w:r w:rsidR="009A0DC1">
        <w:rPr>
          <w:rFonts w:asciiTheme="majorHAnsi" w:hAnsiTheme="majorHAnsi" w:cs="Times New Roman"/>
          <w:color w:val="000000"/>
          <w:kern w:val="28"/>
          <w:sz w:val="24"/>
          <w:szCs w:val="24"/>
        </w:rPr>
        <w:t>don’t need high</w:t>
      </w:r>
      <w:r w:rsidR="00807287" w:rsidRPr="00740842">
        <w:rPr>
          <w:rFonts w:asciiTheme="majorHAnsi" w:hAnsiTheme="majorHAnsi" w:cs="Times New Roman"/>
          <w:color w:val="000000"/>
          <w:kern w:val="28"/>
          <w:sz w:val="24"/>
          <w:szCs w:val="24"/>
        </w:rPr>
        <w:t xml:space="preserve"> construction </w:t>
      </w:r>
      <w:r w:rsidR="009A0DC1" w:rsidRPr="00740842">
        <w:rPr>
          <w:rFonts w:asciiTheme="majorHAnsi" w:hAnsiTheme="majorHAnsi" w:cs="Times New Roman"/>
          <w:color w:val="000000"/>
          <w:kern w:val="28"/>
          <w:sz w:val="24"/>
          <w:szCs w:val="24"/>
        </w:rPr>
        <w:t>technique</w:t>
      </w:r>
      <w:r w:rsidR="009A0DC1">
        <w:rPr>
          <w:rFonts w:asciiTheme="majorHAnsi" w:hAnsiTheme="majorHAnsi" w:cs="Times New Roman"/>
          <w:color w:val="000000"/>
          <w:kern w:val="28"/>
          <w:sz w:val="24"/>
          <w:szCs w:val="24"/>
        </w:rPr>
        <w:t>, the community should be given the opportunity to build it by themselves</w:t>
      </w:r>
      <w:r w:rsidR="00EC2981">
        <w:rPr>
          <w:rFonts w:asciiTheme="majorHAnsi" w:hAnsiTheme="majorHAnsi" w:cs="Times New Roman"/>
          <w:color w:val="000000"/>
          <w:kern w:val="28"/>
          <w:sz w:val="24"/>
          <w:szCs w:val="24"/>
        </w:rPr>
        <w:t>”.</w:t>
      </w:r>
    </w:p>
    <w:sectPr w:rsidR="00B83194" w:rsidRPr="00EC2981" w:rsidSect="00A82932">
      <w:pgSz w:w="11907" w:h="16839" w:code="9"/>
      <w:pgMar w:top="851" w:right="1134"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E7DAA"/>
    <w:multiLevelType w:val="hybridMultilevel"/>
    <w:tmpl w:val="595EBEAC"/>
    <w:lvl w:ilvl="0" w:tplc="4FDE8FA2">
      <w:start w:val="1"/>
      <w:numFmt w:val="bullet"/>
      <w:lvlText w:val="•"/>
      <w:lvlJc w:val="left"/>
      <w:pPr>
        <w:tabs>
          <w:tab w:val="num" w:pos="720"/>
        </w:tabs>
        <w:ind w:left="720" w:hanging="360"/>
      </w:pPr>
      <w:rPr>
        <w:rFonts w:ascii="Arial" w:hAnsi="Arial" w:hint="default"/>
      </w:rPr>
    </w:lvl>
    <w:lvl w:ilvl="1" w:tplc="BBEA8F00">
      <w:start w:val="2158"/>
      <w:numFmt w:val="bullet"/>
      <w:lvlText w:val="–"/>
      <w:lvlJc w:val="left"/>
      <w:pPr>
        <w:tabs>
          <w:tab w:val="num" w:pos="1440"/>
        </w:tabs>
        <w:ind w:left="1440" w:hanging="360"/>
      </w:pPr>
      <w:rPr>
        <w:rFonts w:ascii="Arial" w:hAnsi="Arial" w:hint="default"/>
      </w:rPr>
    </w:lvl>
    <w:lvl w:ilvl="2" w:tplc="59DE274A" w:tentative="1">
      <w:start w:val="1"/>
      <w:numFmt w:val="bullet"/>
      <w:lvlText w:val="•"/>
      <w:lvlJc w:val="left"/>
      <w:pPr>
        <w:tabs>
          <w:tab w:val="num" w:pos="2160"/>
        </w:tabs>
        <w:ind w:left="2160" w:hanging="360"/>
      </w:pPr>
      <w:rPr>
        <w:rFonts w:ascii="Arial" w:hAnsi="Arial" w:hint="default"/>
      </w:rPr>
    </w:lvl>
    <w:lvl w:ilvl="3" w:tplc="A6745C60" w:tentative="1">
      <w:start w:val="1"/>
      <w:numFmt w:val="bullet"/>
      <w:lvlText w:val="•"/>
      <w:lvlJc w:val="left"/>
      <w:pPr>
        <w:tabs>
          <w:tab w:val="num" w:pos="2880"/>
        </w:tabs>
        <w:ind w:left="2880" w:hanging="360"/>
      </w:pPr>
      <w:rPr>
        <w:rFonts w:ascii="Arial" w:hAnsi="Arial" w:hint="default"/>
      </w:rPr>
    </w:lvl>
    <w:lvl w:ilvl="4" w:tplc="5A26BA40" w:tentative="1">
      <w:start w:val="1"/>
      <w:numFmt w:val="bullet"/>
      <w:lvlText w:val="•"/>
      <w:lvlJc w:val="left"/>
      <w:pPr>
        <w:tabs>
          <w:tab w:val="num" w:pos="3600"/>
        </w:tabs>
        <w:ind w:left="3600" w:hanging="360"/>
      </w:pPr>
      <w:rPr>
        <w:rFonts w:ascii="Arial" w:hAnsi="Arial" w:hint="default"/>
      </w:rPr>
    </w:lvl>
    <w:lvl w:ilvl="5" w:tplc="BC1E59A2" w:tentative="1">
      <w:start w:val="1"/>
      <w:numFmt w:val="bullet"/>
      <w:lvlText w:val="•"/>
      <w:lvlJc w:val="left"/>
      <w:pPr>
        <w:tabs>
          <w:tab w:val="num" w:pos="4320"/>
        </w:tabs>
        <w:ind w:left="4320" w:hanging="360"/>
      </w:pPr>
      <w:rPr>
        <w:rFonts w:ascii="Arial" w:hAnsi="Arial" w:hint="default"/>
      </w:rPr>
    </w:lvl>
    <w:lvl w:ilvl="6" w:tplc="20A23DA2" w:tentative="1">
      <w:start w:val="1"/>
      <w:numFmt w:val="bullet"/>
      <w:lvlText w:val="•"/>
      <w:lvlJc w:val="left"/>
      <w:pPr>
        <w:tabs>
          <w:tab w:val="num" w:pos="5040"/>
        </w:tabs>
        <w:ind w:left="5040" w:hanging="360"/>
      </w:pPr>
      <w:rPr>
        <w:rFonts w:ascii="Arial" w:hAnsi="Arial" w:hint="default"/>
      </w:rPr>
    </w:lvl>
    <w:lvl w:ilvl="7" w:tplc="F2F43A3C" w:tentative="1">
      <w:start w:val="1"/>
      <w:numFmt w:val="bullet"/>
      <w:lvlText w:val="•"/>
      <w:lvlJc w:val="left"/>
      <w:pPr>
        <w:tabs>
          <w:tab w:val="num" w:pos="5760"/>
        </w:tabs>
        <w:ind w:left="5760" w:hanging="360"/>
      </w:pPr>
      <w:rPr>
        <w:rFonts w:ascii="Arial" w:hAnsi="Arial" w:hint="default"/>
      </w:rPr>
    </w:lvl>
    <w:lvl w:ilvl="8" w:tplc="6B1C6C70" w:tentative="1">
      <w:start w:val="1"/>
      <w:numFmt w:val="bullet"/>
      <w:lvlText w:val="•"/>
      <w:lvlJc w:val="left"/>
      <w:pPr>
        <w:tabs>
          <w:tab w:val="num" w:pos="6480"/>
        </w:tabs>
        <w:ind w:left="6480" w:hanging="360"/>
      </w:pPr>
      <w:rPr>
        <w:rFonts w:ascii="Arial" w:hAnsi="Arial" w:hint="default"/>
      </w:rPr>
    </w:lvl>
  </w:abstractNum>
  <w:abstractNum w:abstractNumId="1">
    <w:nsid w:val="14B10E9F"/>
    <w:multiLevelType w:val="hybridMultilevel"/>
    <w:tmpl w:val="0E82EF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A009FD"/>
    <w:multiLevelType w:val="multilevel"/>
    <w:tmpl w:val="86B2CBDE"/>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Times New Roman" w:eastAsia="Times New Roman" w:hAnsi="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6C923A8"/>
    <w:multiLevelType w:val="hybridMultilevel"/>
    <w:tmpl w:val="6C043686"/>
    <w:lvl w:ilvl="0" w:tplc="0409000F">
      <w:start w:val="1"/>
      <w:numFmt w:val="decimal"/>
      <w:lvlText w:val="%1."/>
      <w:lvlJc w:val="left"/>
      <w:pPr>
        <w:ind w:left="6" w:hanging="360"/>
      </w:pPr>
      <w:rPr>
        <w:rFonts w:cs="Times New Roman" w:hint="default"/>
      </w:rPr>
    </w:lvl>
    <w:lvl w:ilvl="1" w:tplc="04090019" w:tentative="1">
      <w:start w:val="1"/>
      <w:numFmt w:val="lowerLetter"/>
      <w:lvlText w:val="%2."/>
      <w:lvlJc w:val="left"/>
      <w:pPr>
        <w:ind w:left="726" w:hanging="360"/>
      </w:pPr>
    </w:lvl>
    <w:lvl w:ilvl="2" w:tplc="0409001B" w:tentative="1">
      <w:start w:val="1"/>
      <w:numFmt w:val="lowerRoman"/>
      <w:lvlText w:val="%3."/>
      <w:lvlJc w:val="right"/>
      <w:pPr>
        <w:ind w:left="1446" w:hanging="180"/>
      </w:pPr>
    </w:lvl>
    <w:lvl w:ilvl="3" w:tplc="0409000F" w:tentative="1">
      <w:start w:val="1"/>
      <w:numFmt w:val="decimal"/>
      <w:lvlText w:val="%4."/>
      <w:lvlJc w:val="left"/>
      <w:pPr>
        <w:ind w:left="2166" w:hanging="360"/>
      </w:pPr>
    </w:lvl>
    <w:lvl w:ilvl="4" w:tplc="04090019" w:tentative="1">
      <w:start w:val="1"/>
      <w:numFmt w:val="lowerLetter"/>
      <w:lvlText w:val="%5."/>
      <w:lvlJc w:val="left"/>
      <w:pPr>
        <w:ind w:left="2886" w:hanging="360"/>
      </w:pPr>
    </w:lvl>
    <w:lvl w:ilvl="5" w:tplc="0409001B" w:tentative="1">
      <w:start w:val="1"/>
      <w:numFmt w:val="lowerRoman"/>
      <w:lvlText w:val="%6."/>
      <w:lvlJc w:val="right"/>
      <w:pPr>
        <w:ind w:left="3606" w:hanging="180"/>
      </w:pPr>
    </w:lvl>
    <w:lvl w:ilvl="6" w:tplc="0409000F" w:tentative="1">
      <w:start w:val="1"/>
      <w:numFmt w:val="decimal"/>
      <w:lvlText w:val="%7."/>
      <w:lvlJc w:val="left"/>
      <w:pPr>
        <w:ind w:left="4326" w:hanging="360"/>
      </w:pPr>
    </w:lvl>
    <w:lvl w:ilvl="7" w:tplc="04090019" w:tentative="1">
      <w:start w:val="1"/>
      <w:numFmt w:val="lowerLetter"/>
      <w:lvlText w:val="%8."/>
      <w:lvlJc w:val="left"/>
      <w:pPr>
        <w:ind w:left="5046" w:hanging="360"/>
      </w:pPr>
    </w:lvl>
    <w:lvl w:ilvl="8" w:tplc="0409001B" w:tentative="1">
      <w:start w:val="1"/>
      <w:numFmt w:val="lowerRoman"/>
      <w:lvlText w:val="%9."/>
      <w:lvlJc w:val="right"/>
      <w:pPr>
        <w:ind w:left="5766" w:hanging="180"/>
      </w:pPr>
    </w:lvl>
  </w:abstractNum>
  <w:abstractNum w:abstractNumId="4">
    <w:nsid w:val="3738148A"/>
    <w:multiLevelType w:val="hybridMultilevel"/>
    <w:tmpl w:val="5FC44F2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44873374"/>
    <w:multiLevelType w:val="hybridMultilevel"/>
    <w:tmpl w:val="738C270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B566932"/>
    <w:multiLevelType w:val="multilevel"/>
    <w:tmpl w:val="86B2CBDE"/>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Times New Roman" w:eastAsia="Times New Roman" w:hAnsi="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5BE51A07"/>
    <w:multiLevelType w:val="hybridMultilevel"/>
    <w:tmpl w:val="3EEC6990"/>
    <w:lvl w:ilvl="0" w:tplc="A938575E">
      <w:start w:val="1"/>
      <w:numFmt w:val="decimal"/>
      <w:lvlText w:val="%1."/>
      <w:lvlJc w:val="left"/>
      <w:pPr>
        <w:ind w:left="720" w:hanging="360"/>
      </w:pPr>
      <w:rPr>
        <w:rFonts w:asciiTheme="majorHAnsi" w:hAnsiTheme="majorHAns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FE0D3E"/>
    <w:multiLevelType w:val="hybridMultilevel"/>
    <w:tmpl w:val="6E82CFE0"/>
    <w:lvl w:ilvl="0" w:tplc="4FBA2D3C">
      <w:start w:val="1"/>
      <w:numFmt w:val="bullet"/>
      <w:lvlText w:val=""/>
      <w:lvlJc w:val="left"/>
      <w:pPr>
        <w:tabs>
          <w:tab w:val="num" w:pos="1429"/>
        </w:tabs>
        <w:ind w:left="1429" w:hanging="360"/>
      </w:pPr>
      <w:rPr>
        <w:rFonts w:ascii="Symbol" w:hAnsi="Symbol" w:hint="default"/>
      </w:rPr>
    </w:lvl>
    <w:lvl w:ilvl="1" w:tplc="A08A5D2A">
      <w:start w:val="1"/>
      <w:numFmt w:val="bullet"/>
      <w:pStyle w:val="Listingparagraph"/>
      <w:lvlText w:val=""/>
      <w:lvlJc w:val="left"/>
      <w:pPr>
        <w:tabs>
          <w:tab w:val="num" w:pos="2149"/>
        </w:tabs>
        <w:ind w:left="2149" w:hanging="360"/>
      </w:pPr>
      <w:rPr>
        <w:rFonts w:ascii="Symbol" w:hAnsi="Symbol" w:hint="default"/>
      </w:rPr>
    </w:lvl>
    <w:lvl w:ilvl="2" w:tplc="9D98784C">
      <w:start w:val="1"/>
      <w:numFmt w:val="bullet"/>
      <w:lvlText w:val=""/>
      <w:lvlJc w:val="left"/>
      <w:pPr>
        <w:tabs>
          <w:tab w:val="num" w:pos="2869"/>
        </w:tabs>
        <w:ind w:left="2869" w:hanging="360"/>
      </w:pPr>
      <w:rPr>
        <w:rFonts w:ascii="Symbol" w:hAnsi="Symbol" w:hint="default"/>
      </w:rPr>
    </w:lvl>
    <w:lvl w:ilvl="3" w:tplc="65189F5E" w:tentative="1">
      <w:start w:val="1"/>
      <w:numFmt w:val="bullet"/>
      <w:lvlText w:val=""/>
      <w:lvlJc w:val="left"/>
      <w:pPr>
        <w:tabs>
          <w:tab w:val="num" w:pos="3589"/>
        </w:tabs>
        <w:ind w:left="3589" w:hanging="360"/>
      </w:pPr>
      <w:rPr>
        <w:rFonts w:ascii="Symbol" w:hAnsi="Symbol" w:hint="default"/>
      </w:rPr>
    </w:lvl>
    <w:lvl w:ilvl="4" w:tplc="6800619E" w:tentative="1">
      <w:start w:val="1"/>
      <w:numFmt w:val="bullet"/>
      <w:lvlText w:val="o"/>
      <w:lvlJc w:val="left"/>
      <w:pPr>
        <w:tabs>
          <w:tab w:val="num" w:pos="4309"/>
        </w:tabs>
        <w:ind w:left="4309" w:hanging="360"/>
      </w:pPr>
      <w:rPr>
        <w:rFonts w:ascii="Courier New" w:hAnsi="Courier New" w:hint="default"/>
      </w:rPr>
    </w:lvl>
    <w:lvl w:ilvl="5" w:tplc="68CAA402" w:tentative="1">
      <w:start w:val="1"/>
      <w:numFmt w:val="bullet"/>
      <w:lvlText w:val=""/>
      <w:lvlJc w:val="left"/>
      <w:pPr>
        <w:tabs>
          <w:tab w:val="num" w:pos="5029"/>
        </w:tabs>
        <w:ind w:left="5029" w:hanging="360"/>
      </w:pPr>
      <w:rPr>
        <w:rFonts w:ascii="Wingdings" w:hAnsi="Wingdings" w:hint="default"/>
      </w:rPr>
    </w:lvl>
    <w:lvl w:ilvl="6" w:tplc="84AA0172" w:tentative="1">
      <w:start w:val="1"/>
      <w:numFmt w:val="bullet"/>
      <w:lvlText w:val=""/>
      <w:lvlJc w:val="left"/>
      <w:pPr>
        <w:tabs>
          <w:tab w:val="num" w:pos="5749"/>
        </w:tabs>
        <w:ind w:left="5749" w:hanging="360"/>
      </w:pPr>
      <w:rPr>
        <w:rFonts w:ascii="Symbol" w:hAnsi="Symbol" w:hint="default"/>
      </w:rPr>
    </w:lvl>
    <w:lvl w:ilvl="7" w:tplc="B14AF762" w:tentative="1">
      <w:start w:val="1"/>
      <w:numFmt w:val="bullet"/>
      <w:lvlText w:val="o"/>
      <w:lvlJc w:val="left"/>
      <w:pPr>
        <w:tabs>
          <w:tab w:val="num" w:pos="6469"/>
        </w:tabs>
        <w:ind w:left="6469" w:hanging="360"/>
      </w:pPr>
      <w:rPr>
        <w:rFonts w:ascii="Courier New" w:hAnsi="Courier New" w:hint="default"/>
      </w:rPr>
    </w:lvl>
    <w:lvl w:ilvl="8" w:tplc="07D004C4" w:tentative="1">
      <w:start w:val="1"/>
      <w:numFmt w:val="bullet"/>
      <w:lvlText w:val=""/>
      <w:lvlJc w:val="left"/>
      <w:pPr>
        <w:tabs>
          <w:tab w:val="num" w:pos="7189"/>
        </w:tabs>
        <w:ind w:left="7189" w:hanging="360"/>
      </w:pPr>
      <w:rPr>
        <w:rFonts w:ascii="Wingdings" w:hAnsi="Wingdings" w:hint="default"/>
      </w:rPr>
    </w:lvl>
  </w:abstractNum>
  <w:num w:numId="1">
    <w:abstractNumId w:val="5"/>
  </w:num>
  <w:num w:numId="2">
    <w:abstractNumId w:val="1"/>
  </w:num>
  <w:num w:numId="3">
    <w:abstractNumId w:val="4"/>
  </w:num>
  <w:num w:numId="4">
    <w:abstractNumId w:val="8"/>
  </w:num>
  <w:num w:numId="5">
    <w:abstractNumId w:val="2"/>
  </w:num>
  <w:num w:numId="6">
    <w:abstractNumId w:val="6"/>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E58"/>
    <w:rsid w:val="00000D4C"/>
    <w:rsid w:val="00004172"/>
    <w:rsid w:val="00012C8D"/>
    <w:rsid w:val="00016E30"/>
    <w:rsid w:val="00026FB3"/>
    <w:rsid w:val="000323F0"/>
    <w:rsid w:val="00033EF2"/>
    <w:rsid w:val="00044392"/>
    <w:rsid w:val="0005051E"/>
    <w:rsid w:val="000515F4"/>
    <w:rsid w:val="00052AF7"/>
    <w:rsid w:val="00053F51"/>
    <w:rsid w:val="0005560D"/>
    <w:rsid w:val="00057EC4"/>
    <w:rsid w:val="00064866"/>
    <w:rsid w:val="00064A1E"/>
    <w:rsid w:val="000679B4"/>
    <w:rsid w:val="00075D3B"/>
    <w:rsid w:val="000760A7"/>
    <w:rsid w:val="00082D93"/>
    <w:rsid w:val="00086706"/>
    <w:rsid w:val="00092145"/>
    <w:rsid w:val="00092EA0"/>
    <w:rsid w:val="000A28A0"/>
    <w:rsid w:val="000A2C35"/>
    <w:rsid w:val="000B1D92"/>
    <w:rsid w:val="000B21DD"/>
    <w:rsid w:val="000C06A1"/>
    <w:rsid w:val="000C0CE2"/>
    <w:rsid w:val="000C429B"/>
    <w:rsid w:val="000C7A8F"/>
    <w:rsid w:val="000D53E5"/>
    <w:rsid w:val="000E3B9E"/>
    <w:rsid w:val="000E6331"/>
    <w:rsid w:val="000F09C9"/>
    <w:rsid w:val="000F5C31"/>
    <w:rsid w:val="00101D39"/>
    <w:rsid w:val="0010225F"/>
    <w:rsid w:val="00102840"/>
    <w:rsid w:val="0010364B"/>
    <w:rsid w:val="00105314"/>
    <w:rsid w:val="00117C67"/>
    <w:rsid w:val="00120518"/>
    <w:rsid w:val="001230E8"/>
    <w:rsid w:val="00126AFF"/>
    <w:rsid w:val="00126E16"/>
    <w:rsid w:val="00145110"/>
    <w:rsid w:val="0014719C"/>
    <w:rsid w:val="0015257A"/>
    <w:rsid w:val="00153699"/>
    <w:rsid w:val="00163421"/>
    <w:rsid w:val="00164E9F"/>
    <w:rsid w:val="00180F26"/>
    <w:rsid w:val="0018263F"/>
    <w:rsid w:val="0018443F"/>
    <w:rsid w:val="00185BAD"/>
    <w:rsid w:val="00187F7B"/>
    <w:rsid w:val="0019062F"/>
    <w:rsid w:val="00193051"/>
    <w:rsid w:val="00197D0F"/>
    <w:rsid w:val="001A272C"/>
    <w:rsid w:val="001A2A21"/>
    <w:rsid w:val="001A2F96"/>
    <w:rsid w:val="001A3B9C"/>
    <w:rsid w:val="001A524D"/>
    <w:rsid w:val="001A55C0"/>
    <w:rsid w:val="001B6C19"/>
    <w:rsid w:val="001B72C0"/>
    <w:rsid w:val="001C045E"/>
    <w:rsid w:val="001C099C"/>
    <w:rsid w:val="001C187C"/>
    <w:rsid w:val="001C22A0"/>
    <w:rsid w:val="001D0019"/>
    <w:rsid w:val="001D10F9"/>
    <w:rsid w:val="001D1AEB"/>
    <w:rsid w:val="001D31DF"/>
    <w:rsid w:val="001D4C3A"/>
    <w:rsid w:val="001D5D93"/>
    <w:rsid w:val="001D6512"/>
    <w:rsid w:val="001E2D9C"/>
    <w:rsid w:val="001F4583"/>
    <w:rsid w:val="001F47F0"/>
    <w:rsid w:val="001F4C4E"/>
    <w:rsid w:val="001F6F85"/>
    <w:rsid w:val="001F701A"/>
    <w:rsid w:val="001F77B5"/>
    <w:rsid w:val="001F7EF0"/>
    <w:rsid w:val="00201297"/>
    <w:rsid w:val="002028B2"/>
    <w:rsid w:val="00206835"/>
    <w:rsid w:val="00211013"/>
    <w:rsid w:val="00213E38"/>
    <w:rsid w:val="00217000"/>
    <w:rsid w:val="002201B6"/>
    <w:rsid w:val="00223E97"/>
    <w:rsid w:val="00225A48"/>
    <w:rsid w:val="002267CE"/>
    <w:rsid w:val="0023033D"/>
    <w:rsid w:val="0023306B"/>
    <w:rsid w:val="002350D6"/>
    <w:rsid w:val="00236060"/>
    <w:rsid w:val="0023631F"/>
    <w:rsid w:val="002378BB"/>
    <w:rsid w:val="00241C15"/>
    <w:rsid w:val="0024553D"/>
    <w:rsid w:val="0024768B"/>
    <w:rsid w:val="0024768C"/>
    <w:rsid w:val="00250445"/>
    <w:rsid w:val="002568CC"/>
    <w:rsid w:val="00256EFB"/>
    <w:rsid w:val="002662D6"/>
    <w:rsid w:val="00267034"/>
    <w:rsid w:val="00270612"/>
    <w:rsid w:val="002732AD"/>
    <w:rsid w:val="00276F3F"/>
    <w:rsid w:val="00283B94"/>
    <w:rsid w:val="00283EEC"/>
    <w:rsid w:val="00284299"/>
    <w:rsid w:val="002958F7"/>
    <w:rsid w:val="002A145F"/>
    <w:rsid w:val="002B0776"/>
    <w:rsid w:val="002B0EB2"/>
    <w:rsid w:val="002B222D"/>
    <w:rsid w:val="002B7893"/>
    <w:rsid w:val="002C40BE"/>
    <w:rsid w:val="002D0EE9"/>
    <w:rsid w:val="002D57C1"/>
    <w:rsid w:val="002D7B80"/>
    <w:rsid w:val="002E121E"/>
    <w:rsid w:val="002E176A"/>
    <w:rsid w:val="002E184C"/>
    <w:rsid w:val="002E2FEC"/>
    <w:rsid w:val="002E3B8B"/>
    <w:rsid w:val="002E65F9"/>
    <w:rsid w:val="002F0C67"/>
    <w:rsid w:val="002F3E5E"/>
    <w:rsid w:val="002F3F9B"/>
    <w:rsid w:val="002F6C81"/>
    <w:rsid w:val="00300A69"/>
    <w:rsid w:val="00301E19"/>
    <w:rsid w:val="00302BBD"/>
    <w:rsid w:val="00303704"/>
    <w:rsid w:val="00303CEC"/>
    <w:rsid w:val="00310088"/>
    <w:rsid w:val="0031094C"/>
    <w:rsid w:val="00310A79"/>
    <w:rsid w:val="0031391B"/>
    <w:rsid w:val="003145F7"/>
    <w:rsid w:val="00315CA6"/>
    <w:rsid w:val="00315E18"/>
    <w:rsid w:val="00320404"/>
    <w:rsid w:val="003212E1"/>
    <w:rsid w:val="003233B5"/>
    <w:rsid w:val="0032392D"/>
    <w:rsid w:val="003267E8"/>
    <w:rsid w:val="003318C8"/>
    <w:rsid w:val="0033197D"/>
    <w:rsid w:val="00331ADF"/>
    <w:rsid w:val="003361F0"/>
    <w:rsid w:val="00336484"/>
    <w:rsid w:val="00336E70"/>
    <w:rsid w:val="00344FF1"/>
    <w:rsid w:val="00346548"/>
    <w:rsid w:val="00351983"/>
    <w:rsid w:val="00351D19"/>
    <w:rsid w:val="00353CFF"/>
    <w:rsid w:val="003546FE"/>
    <w:rsid w:val="00360DFB"/>
    <w:rsid w:val="00362831"/>
    <w:rsid w:val="0037107B"/>
    <w:rsid w:val="00371D2C"/>
    <w:rsid w:val="00374A08"/>
    <w:rsid w:val="00381D23"/>
    <w:rsid w:val="00382CA9"/>
    <w:rsid w:val="003903BC"/>
    <w:rsid w:val="00394158"/>
    <w:rsid w:val="00395F14"/>
    <w:rsid w:val="003A11B0"/>
    <w:rsid w:val="003A449A"/>
    <w:rsid w:val="003A5534"/>
    <w:rsid w:val="003B5E69"/>
    <w:rsid w:val="003C37E5"/>
    <w:rsid w:val="003C4E82"/>
    <w:rsid w:val="003C7450"/>
    <w:rsid w:val="003D7D75"/>
    <w:rsid w:val="003E0376"/>
    <w:rsid w:val="003E2963"/>
    <w:rsid w:val="003E3676"/>
    <w:rsid w:val="003E623A"/>
    <w:rsid w:val="003E65A2"/>
    <w:rsid w:val="003E6C05"/>
    <w:rsid w:val="003F562F"/>
    <w:rsid w:val="00403924"/>
    <w:rsid w:val="00405E68"/>
    <w:rsid w:val="00410C7A"/>
    <w:rsid w:val="00413C0E"/>
    <w:rsid w:val="0041435D"/>
    <w:rsid w:val="004151DA"/>
    <w:rsid w:val="00417530"/>
    <w:rsid w:val="00417FB0"/>
    <w:rsid w:val="004231E0"/>
    <w:rsid w:val="00423869"/>
    <w:rsid w:val="00424925"/>
    <w:rsid w:val="00424B06"/>
    <w:rsid w:val="00425EE2"/>
    <w:rsid w:val="00431697"/>
    <w:rsid w:val="00431F98"/>
    <w:rsid w:val="00435EBE"/>
    <w:rsid w:val="00440C7D"/>
    <w:rsid w:val="004446E2"/>
    <w:rsid w:val="004505D6"/>
    <w:rsid w:val="00450860"/>
    <w:rsid w:val="0045110B"/>
    <w:rsid w:val="00451709"/>
    <w:rsid w:val="00451830"/>
    <w:rsid w:val="00453693"/>
    <w:rsid w:val="00464B60"/>
    <w:rsid w:val="00471D22"/>
    <w:rsid w:val="00472D4E"/>
    <w:rsid w:val="004743C2"/>
    <w:rsid w:val="004771DA"/>
    <w:rsid w:val="00483B26"/>
    <w:rsid w:val="00487A51"/>
    <w:rsid w:val="00490F02"/>
    <w:rsid w:val="0049324C"/>
    <w:rsid w:val="004958D4"/>
    <w:rsid w:val="004961E4"/>
    <w:rsid w:val="004B02BD"/>
    <w:rsid w:val="004B09EE"/>
    <w:rsid w:val="004B481B"/>
    <w:rsid w:val="004C5C51"/>
    <w:rsid w:val="004C632F"/>
    <w:rsid w:val="004D68DA"/>
    <w:rsid w:val="004E01CA"/>
    <w:rsid w:val="004E0F04"/>
    <w:rsid w:val="004E1ED8"/>
    <w:rsid w:val="004F1406"/>
    <w:rsid w:val="004F2D0E"/>
    <w:rsid w:val="00500F7E"/>
    <w:rsid w:val="005032F5"/>
    <w:rsid w:val="00506DFA"/>
    <w:rsid w:val="00513E93"/>
    <w:rsid w:val="005146D7"/>
    <w:rsid w:val="00514AFE"/>
    <w:rsid w:val="00514D48"/>
    <w:rsid w:val="00515D86"/>
    <w:rsid w:val="005227B3"/>
    <w:rsid w:val="005249E9"/>
    <w:rsid w:val="00527C0F"/>
    <w:rsid w:val="005309EB"/>
    <w:rsid w:val="005313DF"/>
    <w:rsid w:val="0054481D"/>
    <w:rsid w:val="00547A21"/>
    <w:rsid w:val="00553150"/>
    <w:rsid w:val="0056505B"/>
    <w:rsid w:val="00565CD6"/>
    <w:rsid w:val="00565EF4"/>
    <w:rsid w:val="0057251D"/>
    <w:rsid w:val="00574623"/>
    <w:rsid w:val="00580F2B"/>
    <w:rsid w:val="005840C1"/>
    <w:rsid w:val="00590873"/>
    <w:rsid w:val="00592583"/>
    <w:rsid w:val="00596ABE"/>
    <w:rsid w:val="005A4CF8"/>
    <w:rsid w:val="005B617C"/>
    <w:rsid w:val="005C0C41"/>
    <w:rsid w:val="005D01E9"/>
    <w:rsid w:val="005D1785"/>
    <w:rsid w:val="005D26B5"/>
    <w:rsid w:val="005E27E5"/>
    <w:rsid w:val="005E4776"/>
    <w:rsid w:val="005E4F23"/>
    <w:rsid w:val="005E679C"/>
    <w:rsid w:val="005F10BF"/>
    <w:rsid w:val="005F12C7"/>
    <w:rsid w:val="005F7A68"/>
    <w:rsid w:val="00600DD9"/>
    <w:rsid w:val="0060308E"/>
    <w:rsid w:val="00604D5B"/>
    <w:rsid w:val="006122B5"/>
    <w:rsid w:val="00613F69"/>
    <w:rsid w:val="00613F7B"/>
    <w:rsid w:val="00616D58"/>
    <w:rsid w:val="00617A18"/>
    <w:rsid w:val="0062157A"/>
    <w:rsid w:val="006251A6"/>
    <w:rsid w:val="00626B96"/>
    <w:rsid w:val="006311E8"/>
    <w:rsid w:val="006373FE"/>
    <w:rsid w:val="00641688"/>
    <w:rsid w:val="00641B63"/>
    <w:rsid w:val="00641D8D"/>
    <w:rsid w:val="00650C59"/>
    <w:rsid w:val="0065212A"/>
    <w:rsid w:val="00652E20"/>
    <w:rsid w:val="00653EF6"/>
    <w:rsid w:val="006572DA"/>
    <w:rsid w:val="00657AEB"/>
    <w:rsid w:val="00657DC3"/>
    <w:rsid w:val="00663C06"/>
    <w:rsid w:val="006669FB"/>
    <w:rsid w:val="00675872"/>
    <w:rsid w:val="00677380"/>
    <w:rsid w:val="00682BB8"/>
    <w:rsid w:val="0069070E"/>
    <w:rsid w:val="006912C2"/>
    <w:rsid w:val="00691519"/>
    <w:rsid w:val="006934F1"/>
    <w:rsid w:val="0069380F"/>
    <w:rsid w:val="00693B03"/>
    <w:rsid w:val="006965C9"/>
    <w:rsid w:val="00696B5F"/>
    <w:rsid w:val="00696C51"/>
    <w:rsid w:val="006A1455"/>
    <w:rsid w:val="006A7419"/>
    <w:rsid w:val="006B0D1F"/>
    <w:rsid w:val="006B2733"/>
    <w:rsid w:val="006B6466"/>
    <w:rsid w:val="006B7FCE"/>
    <w:rsid w:val="006D16E1"/>
    <w:rsid w:val="006D2C25"/>
    <w:rsid w:val="006D4B70"/>
    <w:rsid w:val="006D6995"/>
    <w:rsid w:val="006D6E01"/>
    <w:rsid w:val="006D7EDF"/>
    <w:rsid w:val="006E2AD4"/>
    <w:rsid w:val="006E3704"/>
    <w:rsid w:val="006E4087"/>
    <w:rsid w:val="006E59FD"/>
    <w:rsid w:val="006E5F6A"/>
    <w:rsid w:val="006E6BFE"/>
    <w:rsid w:val="006E6EA6"/>
    <w:rsid w:val="006E7A86"/>
    <w:rsid w:val="006F0DA7"/>
    <w:rsid w:val="006F1691"/>
    <w:rsid w:val="006F6FDD"/>
    <w:rsid w:val="006F709B"/>
    <w:rsid w:val="006F7E84"/>
    <w:rsid w:val="007051F5"/>
    <w:rsid w:val="00705C2F"/>
    <w:rsid w:val="00707A51"/>
    <w:rsid w:val="00710E97"/>
    <w:rsid w:val="00713911"/>
    <w:rsid w:val="007223C9"/>
    <w:rsid w:val="0072479E"/>
    <w:rsid w:val="00724C42"/>
    <w:rsid w:val="007256EA"/>
    <w:rsid w:val="00731B4B"/>
    <w:rsid w:val="007365F2"/>
    <w:rsid w:val="007402E0"/>
    <w:rsid w:val="00740842"/>
    <w:rsid w:val="00741C36"/>
    <w:rsid w:val="00743341"/>
    <w:rsid w:val="0074723B"/>
    <w:rsid w:val="00751173"/>
    <w:rsid w:val="00752DDB"/>
    <w:rsid w:val="00753E84"/>
    <w:rsid w:val="00754CA1"/>
    <w:rsid w:val="0075585C"/>
    <w:rsid w:val="00762F87"/>
    <w:rsid w:val="00764621"/>
    <w:rsid w:val="0076633B"/>
    <w:rsid w:val="00770F4B"/>
    <w:rsid w:val="00772305"/>
    <w:rsid w:val="00773A33"/>
    <w:rsid w:val="00774028"/>
    <w:rsid w:val="00774284"/>
    <w:rsid w:val="00781681"/>
    <w:rsid w:val="007860FC"/>
    <w:rsid w:val="0078749E"/>
    <w:rsid w:val="00787678"/>
    <w:rsid w:val="00790895"/>
    <w:rsid w:val="00791550"/>
    <w:rsid w:val="00796BA0"/>
    <w:rsid w:val="007A4C6D"/>
    <w:rsid w:val="007B3055"/>
    <w:rsid w:val="007B4910"/>
    <w:rsid w:val="007B4D75"/>
    <w:rsid w:val="007C3B11"/>
    <w:rsid w:val="007C3B13"/>
    <w:rsid w:val="007C3B86"/>
    <w:rsid w:val="007C5CA7"/>
    <w:rsid w:val="007D04FC"/>
    <w:rsid w:val="007D1083"/>
    <w:rsid w:val="007D1541"/>
    <w:rsid w:val="007D196D"/>
    <w:rsid w:val="007D4BB8"/>
    <w:rsid w:val="007D503A"/>
    <w:rsid w:val="007D5EA3"/>
    <w:rsid w:val="007D5EAD"/>
    <w:rsid w:val="007D710F"/>
    <w:rsid w:val="007E1666"/>
    <w:rsid w:val="007E1D5E"/>
    <w:rsid w:val="007F1FF4"/>
    <w:rsid w:val="007F3FD2"/>
    <w:rsid w:val="007F5509"/>
    <w:rsid w:val="008016EE"/>
    <w:rsid w:val="0080244F"/>
    <w:rsid w:val="008032F5"/>
    <w:rsid w:val="00805F21"/>
    <w:rsid w:val="00807287"/>
    <w:rsid w:val="008139EE"/>
    <w:rsid w:val="00824DE8"/>
    <w:rsid w:val="00834ECA"/>
    <w:rsid w:val="0083651A"/>
    <w:rsid w:val="0084063D"/>
    <w:rsid w:val="0084079B"/>
    <w:rsid w:val="00841D11"/>
    <w:rsid w:val="00843EB3"/>
    <w:rsid w:val="0084470A"/>
    <w:rsid w:val="008472B2"/>
    <w:rsid w:val="008503F8"/>
    <w:rsid w:val="00850DAB"/>
    <w:rsid w:val="00852E49"/>
    <w:rsid w:val="00853F35"/>
    <w:rsid w:val="00856E4B"/>
    <w:rsid w:val="00863C02"/>
    <w:rsid w:val="008662D6"/>
    <w:rsid w:val="00866E2C"/>
    <w:rsid w:val="00877D6B"/>
    <w:rsid w:val="008808A1"/>
    <w:rsid w:val="008808B9"/>
    <w:rsid w:val="008841EA"/>
    <w:rsid w:val="0088644F"/>
    <w:rsid w:val="00887F9A"/>
    <w:rsid w:val="0089302C"/>
    <w:rsid w:val="00894806"/>
    <w:rsid w:val="00894BB1"/>
    <w:rsid w:val="008A0F04"/>
    <w:rsid w:val="008A2F47"/>
    <w:rsid w:val="008A4264"/>
    <w:rsid w:val="008A556C"/>
    <w:rsid w:val="008B27AF"/>
    <w:rsid w:val="008B61BF"/>
    <w:rsid w:val="008C0394"/>
    <w:rsid w:val="008C11E6"/>
    <w:rsid w:val="008C26B5"/>
    <w:rsid w:val="008D1507"/>
    <w:rsid w:val="008D2243"/>
    <w:rsid w:val="008D58A6"/>
    <w:rsid w:val="008D6577"/>
    <w:rsid w:val="008D7E72"/>
    <w:rsid w:val="008E2202"/>
    <w:rsid w:val="008E49F1"/>
    <w:rsid w:val="008E523C"/>
    <w:rsid w:val="008F0D9C"/>
    <w:rsid w:val="008F10CF"/>
    <w:rsid w:val="008F224F"/>
    <w:rsid w:val="008F6384"/>
    <w:rsid w:val="008F657A"/>
    <w:rsid w:val="008F710E"/>
    <w:rsid w:val="008F7F77"/>
    <w:rsid w:val="00903024"/>
    <w:rsid w:val="009067CB"/>
    <w:rsid w:val="009123C7"/>
    <w:rsid w:val="00912CEC"/>
    <w:rsid w:val="00913A10"/>
    <w:rsid w:val="00915CDF"/>
    <w:rsid w:val="00921DE9"/>
    <w:rsid w:val="00922D07"/>
    <w:rsid w:val="00931524"/>
    <w:rsid w:val="00934C5D"/>
    <w:rsid w:val="00934E03"/>
    <w:rsid w:val="00945815"/>
    <w:rsid w:val="00950112"/>
    <w:rsid w:val="009513C5"/>
    <w:rsid w:val="00951713"/>
    <w:rsid w:val="00955DA7"/>
    <w:rsid w:val="00960E48"/>
    <w:rsid w:val="0097017A"/>
    <w:rsid w:val="00971DE3"/>
    <w:rsid w:val="009726F2"/>
    <w:rsid w:val="00973355"/>
    <w:rsid w:val="009753D4"/>
    <w:rsid w:val="009757EC"/>
    <w:rsid w:val="00977EAF"/>
    <w:rsid w:val="00980CC3"/>
    <w:rsid w:val="0098117D"/>
    <w:rsid w:val="00982BA9"/>
    <w:rsid w:val="0098788E"/>
    <w:rsid w:val="00991A30"/>
    <w:rsid w:val="0099204E"/>
    <w:rsid w:val="00993D0A"/>
    <w:rsid w:val="00995CA0"/>
    <w:rsid w:val="009A0DC1"/>
    <w:rsid w:val="009A1983"/>
    <w:rsid w:val="009A4385"/>
    <w:rsid w:val="009A4D5E"/>
    <w:rsid w:val="009A5ADF"/>
    <w:rsid w:val="009B167B"/>
    <w:rsid w:val="009B16F7"/>
    <w:rsid w:val="009B2FD5"/>
    <w:rsid w:val="009B3AFB"/>
    <w:rsid w:val="009B3C43"/>
    <w:rsid w:val="009B40E8"/>
    <w:rsid w:val="009B50A6"/>
    <w:rsid w:val="009C0925"/>
    <w:rsid w:val="009C4267"/>
    <w:rsid w:val="009C4C4C"/>
    <w:rsid w:val="009C63EB"/>
    <w:rsid w:val="009C6982"/>
    <w:rsid w:val="009C6B45"/>
    <w:rsid w:val="009E158C"/>
    <w:rsid w:val="009E606F"/>
    <w:rsid w:val="009E7B9A"/>
    <w:rsid w:val="009F2865"/>
    <w:rsid w:val="009F3521"/>
    <w:rsid w:val="009F556B"/>
    <w:rsid w:val="009F65A1"/>
    <w:rsid w:val="009F6FB2"/>
    <w:rsid w:val="00A030D0"/>
    <w:rsid w:val="00A06FEB"/>
    <w:rsid w:val="00A103C8"/>
    <w:rsid w:val="00A129AF"/>
    <w:rsid w:val="00A1384F"/>
    <w:rsid w:val="00A166A4"/>
    <w:rsid w:val="00A16A8E"/>
    <w:rsid w:val="00A21645"/>
    <w:rsid w:val="00A22407"/>
    <w:rsid w:val="00A22AD5"/>
    <w:rsid w:val="00A25CF8"/>
    <w:rsid w:val="00A25EE6"/>
    <w:rsid w:val="00A273DB"/>
    <w:rsid w:val="00A31BEB"/>
    <w:rsid w:val="00A332FE"/>
    <w:rsid w:val="00A3535C"/>
    <w:rsid w:val="00A3765A"/>
    <w:rsid w:val="00A37918"/>
    <w:rsid w:val="00A41002"/>
    <w:rsid w:val="00A415CD"/>
    <w:rsid w:val="00A41BE1"/>
    <w:rsid w:val="00A452DE"/>
    <w:rsid w:val="00A56E6B"/>
    <w:rsid w:val="00A56F1C"/>
    <w:rsid w:val="00A57D7D"/>
    <w:rsid w:val="00A640C2"/>
    <w:rsid w:val="00A64664"/>
    <w:rsid w:val="00A65F02"/>
    <w:rsid w:val="00A7153B"/>
    <w:rsid w:val="00A75A49"/>
    <w:rsid w:val="00A82932"/>
    <w:rsid w:val="00A831F4"/>
    <w:rsid w:val="00A92BE0"/>
    <w:rsid w:val="00A9459A"/>
    <w:rsid w:val="00A97349"/>
    <w:rsid w:val="00AA3302"/>
    <w:rsid w:val="00AA4597"/>
    <w:rsid w:val="00AB035E"/>
    <w:rsid w:val="00AB5466"/>
    <w:rsid w:val="00AC33A6"/>
    <w:rsid w:val="00AC49A6"/>
    <w:rsid w:val="00AD0D86"/>
    <w:rsid w:val="00AD3EF2"/>
    <w:rsid w:val="00AD46F2"/>
    <w:rsid w:val="00AE2DE4"/>
    <w:rsid w:val="00AE42CC"/>
    <w:rsid w:val="00AF2093"/>
    <w:rsid w:val="00AF55E0"/>
    <w:rsid w:val="00AF723B"/>
    <w:rsid w:val="00AF77CA"/>
    <w:rsid w:val="00B02D36"/>
    <w:rsid w:val="00B02EAA"/>
    <w:rsid w:val="00B05C6E"/>
    <w:rsid w:val="00B0651E"/>
    <w:rsid w:val="00B11D8E"/>
    <w:rsid w:val="00B30BDE"/>
    <w:rsid w:val="00B32083"/>
    <w:rsid w:val="00B32D28"/>
    <w:rsid w:val="00B32DEF"/>
    <w:rsid w:val="00B365DB"/>
    <w:rsid w:val="00B369AE"/>
    <w:rsid w:val="00B4242E"/>
    <w:rsid w:val="00B50DEC"/>
    <w:rsid w:val="00B51078"/>
    <w:rsid w:val="00B52656"/>
    <w:rsid w:val="00B52693"/>
    <w:rsid w:val="00B54F35"/>
    <w:rsid w:val="00B57E11"/>
    <w:rsid w:val="00B6260C"/>
    <w:rsid w:val="00B63363"/>
    <w:rsid w:val="00B6763F"/>
    <w:rsid w:val="00B71F19"/>
    <w:rsid w:val="00B75E4B"/>
    <w:rsid w:val="00B763D6"/>
    <w:rsid w:val="00B77A6C"/>
    <w:rsid w:val="00B80D00"/>
    <w:rsid w:val="00B81F21"/>
    <w:rsid w:val="00B83194"/>
    <w:rsid w:val="00B8326E"/>
    <w:rsid w:val="00B844F9"/>
    <w:rsid w:val="00B8605A"/>
    <w:rsid w:val="00B91B69"/>
    <w:rsid w:val="00B93AFC"/>
    <w:rsid w:val="00BA1C23"/>
    <w:rsid w:val="00BA2C33"/>
    <w:rsid w:val="00BA54DF"/>
    <w:rsid w:val="00BA728F"/>
    <w:rsid w:val="00BA7BEB"/>
    <w:rsid w:val="00BB5DB8"/>
    <w:rsid w:val="00BC13AB"/>
    <w:rsid w:val="00BC1638"/>
    <w:rsid w:val="00BC3353"/>
    <w:rsid w:val="00BC59AA"/>
    <w:rsid w:val="00BD1060"/>
    <w:rsid w:val="00BD17FB"/>
    <w:rsid w:val="00BD5372"/>
    <w:rsid w:val="00BD5C26"/>
    <w:rsid w:val="00BD799F"/>
    <w:rsid w:val="00BE040F"/>
    <w:rsid w:val="00BE438F"/>
    <w:rsid w:val="00BE55FC"/>
    <w:rsid w:val="00BF02DA"/>
    <w:rsid w:val="00BF05A8"/>
    <w:rsid w:val="00BF0AD8"/>
    <w:rsid w:val="00BF6558"/>
    <w:rsid w:val="00BF6D75"/>
    <w:rsid w:val="00C00396"/>
    <w:rsid w:val="00C06048"/>
    <w:rsid w:val="00C0634C"/>
    <w:rsid w:val="00C06A08"/>
    <w:rsid w:val="00C113F2"/>
    <w:rsid w:val="00C155A7"/>
    <w:rsid w:val="00C156A3"/>
    <w:rsid w:val="00C23A49"/>
    <w:rsid w:val="00C23CBE"/>
    <w:rsid w:val="00C2429C"/>
    <w:rsid w:val="00C24BDD"/>
    <w:rsid w:val="00C262FB"/>
    <w:rsid w:val="00C32D91"/>
    <w:rsid w:val="00C34B1B"/>
    <w:rsid w:val="00C34EAF"/>
    <w:rsid w:val="00C37BAC"/>
    <w:rsid w:val="00C44AC0"/>
    <w:rsid w:val="00C534A4"/>
    <w:rsid w:val="00C5651B"/>
    <w:rsid w:val="00C633D9"/>
    <w:rsid w:val="00C64484"/>
    <w:rsid w:val="00C71384"/>
    <w:rsid w:val="00C74139"/>
    <w:rsid w:val="00C76392"/>
    <w:rsid w:val="00C82323"/>
    <w:rsid w:val="00C8517A"/>
    <w:rsid w:val="00C87D14"/>
    <w:rsid w:val="00C9465F"/>
    <w:rsid w:val="00C9526B"/>
    <w:rsid w:val="00CA32E4"/>
    <w:rsid w:val="00CA3315"/>
    <w:rsid w:val="00CA71F3"/>
    <w:rsid w:val="00CA7409"/>
    <w:rsid w:val="00CB05CE"/>
    <w:rsid w:val="00CB259F"/>
    <w:rsid w:val="00CC05C0"/>
    <w:rsid w:val="00CC6448"/>
    <w:rsid w:val="00CC69F7"/>
    <w:rsid w:val="00CD1EF9"/>
    <w:rsid w:val="00CD400E"/>
    <w:rsid w:val="00CD57BC"/>
    <w:rsid w:val="00CD6F4C"/>
    <w:rsid w:val="00CD76CB"/>
    <w:rsid w:val="00CE331C"/>
    <w:rsid w:val="00CE34F8"/>
    <w:rsid w:val="00CF6113"/>
    <w:rsid w:val="00D00541"/>
    <w:rsid w:val="00D02939"/>
    <w:rsid w:val="00D043C5"/>
    <w:rsid w:val="00D06D56"/>
    <w:rsid w:val="00D11370"/>
    <w:rsid w:val="00D115EF"/>
    <w:rsid w:val="00D1297F"/>
    <w:rsid w:val="00D12E29"/>
    <w:rsid w:val="00D163D1"/>
    <w:rsid w:val="00D26353"/>
    <w:rsid w:val="00D27CA5"/>
    <w:rsid w:val="00D32EA6"/>
    <w:rsid w:val="00D34FB4"/>
    <w:rsid w:val="00D42471"/>
    <w:rsid w:val="00D43084"/>
    <w:rsid w:val="00D442B8"/>
    <w:rsid w:val="00D445E8"/>
    <w:rsid w:val="00D5026C"/>
    <w:rsid w:val="00D5103A"/>
    <w:rsid w:val="00D512F2"/>
    <w:rsid w:val="00D5207F"/>
    <w:rsid w:val="00D6009A"/>
    <w:rsid w:val="00D626B9"/>
    <w:rsid w:val="00D66D78"/>
    <w:rsid w:val="00D73C85"/>
    <w:rsid w:val="00D74B8B"/>
    <w:rsid w:val="00D76D8F"/>
    <w:rsid w:val="00D77516"/>
    <w:rsid w:val="00D80F7D"/>
    <w:rsid w:val="00D811DB"/>
    <w:rsid w:val="00D849E3"/>
    <w:rsid w:val="00D84CD1"/>
    <w:rsid w:val="00D91D56"/>
    <w:rsid w:val="00D91F24"/>
    <w:rsid w:val="00D930F8"/>
    <w:rsid w:val="00D94C5F"/>
    <w:rsid w:val="00D9787A"/>
    <w:rsid w:val="00DB3967"/>
    <w:rsid w:val="00DB6B29"/>
    <w:rsid w:val="00DC0AC8"/>
    <w:rsid w:val="00DC4C5D"/>
    <w:rsid w:val="00DD0CAD"/>
    <w:rsid w:val="00DD1192"/>
    <w:rsid w:val="00DE084F"/>
    <w:rsid w:val="00DE37E5"/>
    <w:rsid w:val="00DE581D"/>
    <w:rsid w:val="00DF007D"/>
    <w:rsid w:val="00DF06BE"/>
    <w:rsid w:val="00DF31C4"/>
    <w:rsid w:val="00DF726A"/>
    <w:rsid w:val="00DF7E58"/>
    <w:rsid w:val="00E10847"/>
    <w:rsid w:val="00E11C9F"/>
    <w:rsid w:val="00E163E8"/>
    <w:rsid w:val="00E17822"/>
    <w:rsid w:val="00E23BD0"/>
    <w:rsid w:val="00E24ECC"/>
    <w:rsid w:val="00E24F05"/>
    <w:rsid w:val="00E26242"/>
    <w:rsid w:val="00E278F8"/>
    <w:rsid w:val="00E36092"/>
    <w:rsid w:val="00E373E2"/>
    <w:rsid w:val="00E41B1D"/>
    <w:rsid w:val="00E44128"/>
    <w:rsid w:val="00E449FE"/>
    <w:rsid w:val="00E47B49"/>
    <w:rsid w:val="00E545A3"/>
    <w:rsid w:val="00E60374"/>
    <w:rsid w:val="00E65683"/>
    <w:rsid w:val="00E66E0E"/>
    <w:rsid w:val="00E67C49"/>
    <w:rsid w:val="00E73386"/>
    <w:rsid w:val="00E7595D"/>
    <w:rsid w:val="00E75B9B"/>
    <w:rsid w:val="00E75BBB"/>
    <w:rsid w:val="00E769EC"/>
    <w:rsid w:val="00E81661"/>
    <w:rsid w:val="00E87A11"/>
    <w:rsid w:val="00E90C51"/>
    <w:rsid w:val="00E91044"/>
    <w:rsid w:val="00E97D4D"/>
    <w:rsid w:val="00EA0738"/>
    <w:rsid w:val="00EA3C03"/>
    <w:rsid w:val="00EA5E3B"/>
    <w:rsid w:val="00EB3BC5"/>
    <w:rsid w:val="00EB5AB3"/>
    <w:rsid w:val="00EC0E64"/>
    <w:rsid w:val="00EC2981"/>
    <w:rsid w:val="00EC4365"/>
    <w:rsid w:val="00EC5EC1"/>
    <w:rsid w:val="00ED0168"/>
    <w:rsid w:val="00ED124B"/>
    <w:rsid w:val="00ED259B"/>
    <w:rsid w:val="00ED3C53"/>
    <w:rsid w:val="00EE7224"/>
    <w:rsid w:val="00EF09CC"/>
    <w:rsid w:val="00EF4142"/>
    <w:rsid w:val="00EF5FC6"/>
    <w:rsid w:val="00EF76EE"/>
    <w:rsid w:val="00F043EC"/>
    <w:rsid w:val="00F05865"/>
    <w:rsid w:val="00F07806"/>
    <w:rsid w:val="00F100CF"/>
    <w:rsid w:val="00F15024"/>
    <w:rsid w:val="00F152B1"/>
    <w:rsid w:val="00F20138"/>
    <w:rsid w:val="00F207B4"/>
    <w:rsid w:val="00F21CC8"/>
    <w:rsid w:val="00F269F9"/>
    <w:rsid w:val="00F3104D"/>
    <w:rsid w:val="00F44EC5"/>
    <w:rsid w:val="00F51AF2"/>
    <w:rsid w:val="00F52F8C"/>
    <w:rsid w:val="00F540B0"/>
    <w:rsid w:val="00F56ED4"/>
    <w:rsid w:val="00F56F1D"/>
    <w:rsid w:val="00F573FA"/>
    <w:rsid w:val="00F6177B"/>
    <w:rsid w:val="00F71116"/>
    <w:rsid w:val="00F7168A"/>
    <w:rsid w:val="00F721EB"/>
    <w:rsid w:val="00F72DFA"/>
    <w:rsid w:val="00F7631E"/>
    <w:rsid w:val="00F81650"/>
    <w:rsid w:val="00F84D7D"/>
    <w:rsid w:val="00F8794C"/>
    <w:rsid w:val="00F9166A"/>
    <w:rsid w:val="00F92326"/>
    <w:rsid w:val="00F92C0B"/>
    <w:rsid w:val="00FA6918"/>
    <w:rsid w:val="00FB1C23"/>
    <w:rsid w:val="00FB6E9B"/>
    <w:rsid w:val="00FB7036"/>
    <w:rsid w:val="00FB73D9"/>
    <w:rsid w:val="00FB7BD2"/>
    <w:rsid w:val="00FB7D1F"/>
    <w:rsid w:val="00FC1CD3"/>
    <w:rsid w:val="00FC23F0"/>
    <w:rsid w:val="00FE0BA8"/>
    <w:rsid w:val="00FE4690"/>
    <w:rsid w:val="00FE5275"/>
    <w:rsid w:val="00FE7210"/>
    <w:rsid w:val="00FE7279"/>
    <w:rsid w:val="00FE74F4"/>
    <w:rsid w:val="00FF00B9"/>
    <w:rsid w:val="00FF4924"/>
    <w:rsid w:val="00FF4A25"/>
    <w:rsid w:val="00FF617C"/>
    <w:rsid w:val="00FF64FC"/>
    <w:rsid w:val="00FF70D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E5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F7E58"/>
    <w:pPr>
      <w:ind w:left="720"/>
      <w:contextualSpacing/>
    </w:pPr>
  </w:style>
  <w:style w:type="character" w:customStyle="1" w:styleId="ListParagraphChar">
    <w:name w:val="List Paragraph Char"/>
    <w:basedOn w:val="DefaultParagraphFont"/>
    <w:link w:val="ListParagraph"/>
    <w:uiPriority w:val="34"/>
    <w:locked/>
    <w:rsid w:val="00DF7E58"/>
    <w:rPr>
      <w:rFonts w:eastAsiaTheme="minorEastAsia"/>
    </w:rPr>
  </w:style>
  <w:style w:type="paragraph" w:styleId="BalloonText">
    <w:name w:val="Balloon Text"/>
    <w:basedOn w:val="Normal"/>
    <w:link w:val="BalloonTextChar"/>
    <w:uiPriority w:val="99"/>
    <w:semiHidden/>
    <w:unhideWhenUsed/>
    <w:rsid w:val="00EE7224"/>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EE7224"/>
    <w:rPr>
      <w:rFonts w:ascii="Tahoma" w:eastAsiaTheme="minorEastAsia" w:hAnsi="Tahoma" w:cs="Angsana New"/>
      <w:sz w:val="16"/>
      <w:szCs w:val="20"/>
    </w:rPr>
  </w:style>
  <w:style w:type="paragraph" w:customStyle="1" w:styleId="Listingparagraph">
    <w:name w:val="Listing paragraph"/>
    <w:basedOn w:val="Normal"/>
    <w:rsid w:val="00353CFF"/>
    <w:pPr>
      <w:numPr>
        <w:ilvl w:val="1"/>
        <w:numId w:val="4"/>
      </w:numPr>
      <w:tabs>
        <w:tab w:val="left" w:pos="1080"/>
      </w:tabs>
      <w:spacing w:before="120" w:after="0" w:line="240" w:lineRule="auto"/>
      <w:jc w:val="both"/>
    </w:pPr>
    <w:rPr>
      <w:rFonts w:ascii="Times New Roman" w:eastAsia="Times New Roman" w:hAnsi="Times New Roman" w:cs="Arial Unicode MS"/>
      <w:sz w:val="24"/>
      <w:szCs w:val="24"/>
      <w:lang w:eastAsia="fr-F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E5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F7E58"/>
    <w:pPr>
      <w:ind w:left="720"/>
      <w:contextualSpacing/>
    </w:pPr>
  </w:style>
  <w:style w:type="character" w:customStyle="1" w:styleId="ListParagraphChar">
    <w:name w:val="List Paragraph Char"/>
    <w:basedOn w:val="DefaultParagraphFont"/>
    <w:link w:val="ListParagraph"/>
    <w:uiPriority w:val="34"/>
    <w:locked/>
    <w:rsid w:val="00DF7E58"/>
    <w:rPr>
      <w:rFonts w:eastAsiaTheme="minorEastAsia"/>
    </w:rPr>
  </w:style>
  <w:style w:type="paragraph" w:styleId="BalloonText">
    <w:name w:val="Balloon Text"/>
    <w:basedOn w:val="Normal"/>
    <w:link w:val="BalloonTextChar"/>
    <w:uiPriority w:val="99"/>
    <w:semiHidden/>
    <w:unhideWhenUsed/>
    <w:rsid w:val="00EE7224"/>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EE7224"/>
    <w:rPr>
      <w:rFonts w:ascii="Tahoma" w:eastAsiaTheme="minorEastAsia" w:hAnsi="Tahoma" w:cs="Angsana New"/>
      <w:sz w:val="16"/>
      <w:szCs w:val="20"/>
    </w:rPr>
  </w:style>
  <w:style w:type="paragraph" w:customStyle="1" w:styleId="Listingparagraph">
    <w:name w:val="Listing paragraph"/>
    <w:basedOn w:val="Normal"/>
    <w:rsid w:val="00353CFF"/>
    <w:pPr>
      <w:numPr>
        <w:ilvl w:val="1"/>
        <w:numId w:val="4"/>
      </w:numPr>
      <w:tabs>
        <w:tab w:val="left" w:pos="1080"/>
      </w:tabs>
      <w:spacing w:before="120" w:after="0" w:line="240" w:lineRule="auto"/>
      <w:jc w:val="both"/>
    </w:pPr>
    <w:rPr>
      <w:rFonts w:ascii="Times New Roman" w:eastAsia="Times New Roman" w:hAnsi="Times New Roman" w:cs="Arial Unicode MS"/>
      <w:sz w:val="24"/>
      <w:szCs w:val="24"/>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604168">
      <w:bodyDiv w:val="1"/>
      <w:marLeft w:val="0"/>
      <w:marRight w:val="0"/>
      <w:marTop w:val="0"/>
      <w:marBottom w:val="0"/>
      <w:divBdr>
        <w:top w:val="none" w:sz="0" w:space="0" w:color="auto"/>
        <w:left w:val="none" w:sz="0" w:space="0" w:color="auto"/>
        <w:bottom w:val="none" w:sz="0" w:space="0" w:color="auto"/>
        <w:right w:val="none" w:sz="0" w:space="0" w:color="auto"/>
      </w:divBdr>
      <w:divsChild>
        <w:div w:id="1702897065">
          <w:marLeft w:val="533"/>
          <w:marRight w:val="0"/>
          <w:marTop w:val="96"/>
          <w:marBottom w:val="0"/>
          <w:divBdr>
            <w:top w:val="none" w:sz="0" w:space="0" w:color="auto"/>
            <w:left w:val="none" w:sz="0" w:space="0" w:color="auto"/>
            <w:bottom w:val="none" w:sz="0" w:space="0" w:color="auto"/>
            <w:right w:val="none" w:sz="0" w:space="0" w:color="auto"/>
          </w:divBdr>
        </w:div>
        <w:div w:id="1107428856">
          <w:marLeft w:val="1166"/>
          <w:marRight w:val="0"/>
          <w:marTop w:val="86"/>
          <w:marBottom w:val="0"/>
          <w:divBdr>
            <w:top w:val="none" w:sz="0" w:space="0" w:color="auto"/>
            <w:left w:val="none" w:sz="0" w:space="0" w:color="auto"/>
            <w:bottom w:val="none" w:sz="0" w:space="0" w:color="auto"/>
            <w:right w:val="none" w:sz="0" w:space="0" w:color="auto"/>
          </w:divBdr>
        </w:div>
        <w:div w:id="688484259">
          <w:marLeft w:val="1166"/>
          <w:marRight w:val="0"/>
          <w:marTop w:val="86"/>
          <w:marBottom w:val="0"/>
          <w:divBdr>
            <w:top w:val="none" w:sz="0" w:space="0" w:color="auto"/>
            <w:left w:val="none" w:sz="0" w:space="0" w:color="auto"/>
            <w:bottom w:val="none" w:sz="0" w:space="0" w:color="auto"/>
            <w:right w:val="none" w:sz="0" w:space="0" w:color="auto"/>
          </w:divBdr>
        </w:div>
        <w:div w:id="605507985">
          <w:marLeft w:val="1166"/>
          <w:marRight w:val="0"/>
          <w:marTop w:val="86"/>
          <w:marBottom w:val="0"/>
          <w:divBdr>
            <w:top w:val="none" w:sz="0" w:space="0" w:color="auto"/>
            <w:left w:val="none" w:sz="0" w:space="0" w:color="auto"/>
            <w:bottom w:val="none" w:sz="0" w:space="0" w:color="auto"/>
            <w:right w:val="none" w:sz="0" w:space="0" w:color="auto"/>
          </w:divBdr>
        </w:div>
        <w:div w:id="1748383364">
          <w:marLeft w:val="533"/>
          <w:marRight w:val="0"/>
          <w:marTop w:val="96"/>
          <w:marBottom w:val="0"/>
          <w:divBdr>
            <w:top w:val="none" w:sz="0" w:space="0" w:color="auto"/>
            <w:left w:val="none" w:sz="0" w:space="0" w:color="auto"/>
            <w:bottom w:val="none" w:sz="0" w:space="0" w:color="auto"/>
            <w:right w:val="none" w:sz="0" w:space="0" w:color="auto"/>
          </w:divBdr>
        </w:div>
        <w:div w:id="720710410">
          <w:marLeft w:val="1166"/>
          <w:marRight w:val="0"/>
          <w:marTop w:val="86"/>
          <w:marBottom w:val="0"/>
          <w:divBdr>
            <w:top w:val="none" w:sz="0" w:space="0" w:color="auto"/>
            <w:left w:val="none" w:sz="0" w:space="0" w:color="auto"/>
            <w:bottom w:val="none" w:sz="0" w:space="0" w:color="auto"/>
            <w:right w:val="none" w:sz="0" w:space="0" w:color="auto"/>
          </w:divBdr>
        </w:div>
        <w:div w:id="175274300">
          <w:marLeft w:val="1166"/>
          <w:marRight w:val="0"/>
          <w:marTop w:val="86"/>
          <w:marBottom w:val="0"/>
          <w:divBdr>
            <w:top w:val="none" w:sz="0" w:space="0" w:color="auto"/>
            <w:left w:val="none" w:sz="0" w:space="0" w:color="auto"/>
            <w:bottom w:val="none" w:sz="0" w:space="0" w:color="auto"/>
            <w:right w:val="none" w:sz="0" w:space="0" w:color="auto"/>
          </w:divBdr>
        </w:div>
        <w:div w:id="1057777219">
          <w:marLeft w:val="1166"/>
          <w:marRight w:val="0"/>
          <w:marTop w:val="86"/>
          <w:marBottom w:val="0"/>
          <w:divBdr>
            <w:top w:val="none" w:sz="0" w:space="0" w:color="auto"/>
            <w:left w:val="none" w:sz="0" w:space="0" w:color="auto"/>
            <w:bottom w:val="none" w:sz="0" w:space="0" w:color="auto"/>
            <w:right w:val="none" w:sz="0" w:space="0" w:color="auto"/>
          </w:divBdr>
        </w:div>
        <w:div w:id="1817455155">
          <w:marLeft w:val="1166"/>
          <w:marRight w:val="0"/>
          <w:marTop w:val="86"/>
          <w:marBottom w:val="0"/>
          <w:divBdr>
            <w:top w:val="none" w:sz="0" w:space="0" w:color="auto"/>
            <w:left w:val="none" w:sz="0" w:space="0" w:color="auto"/>
            <w:bottom w:val="none" w:sz="0" w:space="0" w:color="auto"/>
            <w:right w:val="none" w:sz="0" w:space="0" w:color="auto"/>
          </w:divBdr>
        </w:div>
        <w:div w:id="1482693516">
          <w:marLeft w:val="533"/>
          <w:marRight w:val="0"/>
          <w:marTop w:val="96"/>
          <w:marBottom w:val="0"/>
          <w:divBdr>
            <w:top w:val="none" w:sz="0" w:space="0" w:color="auto"/>
            <w:left w:val="none" w:sz="0" w:space="0" w:color="auto"/>
            <w:bottom w:val="none" w:sz="0" w:space="0" w:color="auto"/>
            <w:right w:val="none" w:sz="0" w:space="0" w:color="auto"/>
          </w:divBdr>
        </w:div>
        <w:div w:id="529337923">
          <w:marLeft w:val="1166"/>
          <w:marRight w:val="0"/>
          <w:marTop w:val="86"/>
          <w:marBottom w:val="0"/>
          <w:divBdr>
            <w:top w:val="none" w:sz="0" w:space="0" w:color="auto"/>
            <w:left w:val="none" w:sz="0" w:space="0" w:color="auto"/>
            <w:bottom w:val="none" w:sz="0" w:space="0" w:color="auto"/>
            <w:right w:val="none" w:sz="0" w:space="0" w:color="auto"/>
          </w:divBdr>
        </w:div>
        <w:div w:id="643579851">
          <w:marLeft w:val="1166"/>
          <w:marRight w:val="0"/>
          <w:marTop w:val="86"/>
          <w:marBottom w:val="0"/>
          <w:divBdr>
            <w:top w:val="none" w:sz="0" w:space="0" w:color="auto"/>
            <w:left w:val="none" w:sz="0" w:space="0" w:color="auto"/>
            <w:bottom w:val="none" w:sz="0" w:space="0" w:color="auto"/>
            <w:right w:val="none" w:sz="0" w:space="0" w:color="auto"/>
          </w:divBdr>
        </w:div>
        <w:div w:id="3670831">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2017-10-31T07:26:00Z</cp:lastPrinted>
  <dcterms:created xsi:type="dcterms:W3CDTF">2017-11-08T02:11:00Z</dcterms:created>
  <dcterms:modified xsi:type="dcterms:W3CDTF">2017-11-08T02:12:00Z</dcterms:modified>
</cp:coreProperties>
</file>