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433" w:rsidRDefault="006542C6" w:rsidP="006542C6">
      <w:pPr>
        <w:jc w:val="center"/>
        <w:rPr>
          <w:rFonts w:ascii="Saysettha Unicode" w:hAnsi="Saysettha Unicode" w:cs="Saysettha Unicode"/>
          <w:sz w:val="24"/>
          <w:szCs w:val="24"/>
          <w:lang w:bidi="lo-LA"/>
        </w:rPr>
      </w:pP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>ກອງ​ປະຊຸມ​</w:t>
      </w:r>
      <w:r w:rsidR="005967B1">
        <w:rPr>
          <w:rFonts w:ascii="Saysettha Unicode" w:hAnsi="Saysettha Unicode" w:cs="Saysettha Unicode" w:hint="cs"/>
          <w:sz w:val="24"/>
          <w:szCs w:val="24"/>
          <w:cs/>
          <w:lang w:bidi="lo-LA"/>
        </w:rPr>
        <w:t>ຄະນະ​ພັດທະນາ​ຊົນນະບົດ ​ແລະ ລຶບລ້າງ​ຄວາມທຸກ​ຍາກ</w:t>
      </w:r>
      <w:r w:rsidR="001B0575">
        <w:rPr>
          <w:rFonts w:ascii="Saysettha Unicode" w:hAnsi="Saysettha Unicode" w:cs="Saysettha Unicode" w:hint="cs"/>
          <w:sz w:val="24"/>
          <w:szCs w:val="24"/>
          <w:cs/>
          <w:lang w:bidi="lo-LA"/>
        </w:rPr>
        <w:t>ຂັ້ນ​ສູນ​ກາງ</w:t>
      </w:r>
      <w:r w:rsidR="005967B1">
        <w:rPr>
          <w:rFonts w:ascii="Saysettha Unicode" w:hAnsi="Saysettha Unicode" w:cs="Saysettha Unicode" w:hint="cs"/>
          <w:sz w:val="24"/>
          <w:szCs w:val="24"/>
          <w:cs/>
          <w:lang w:bidi="lo-LA"/>
        </w:rPr>
        <w:t>​ (</w:t>
      </w: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>ຄພທສ</w:t>
      </w:r>
      <w:r w:rsidR="005967B1">
        <w:rPr>
          <w:rFonts w:ascii="Saysettha Unicode" w:hAnsi="Saysettha Unicode" w:cs="Saysettha Unicode" w:hint="cs"/>
          <w:sz w:val="24"/>
          <w:szCs w:val="24"/>
          <w:cs/>
          <w:lang w:bidi="lo-LA"/>
        </w:rPr>
        <w:t>)</w:t>
      </w: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​ແລະ ບັນດ​າຜູ້​ໃຫ້​ທຶນ</w:t>
      </w:r>
      <w:r w:rsidR="005967B1">
        <w:rPr>
          <w:rFonts w:ascii="Saysettha Unicode" w:hAnsi="Saysettha Unicode" w:cs="Saysettha Unicode" w:hint="cs"/>
          <w:sz w:val="24"/>
          <w:szCs w:val="24"/>
          <w:cs/>
          <w:lang w:bidi="lo-LA"/>
        </w:rPr>
        <w:t>ກ່ຽວ​ກັບ​ການ​ທົບ​ທວນຄືນ​ໃນ​ການ​ດໍາ​ເນີນ​ວຽກ​ງານ ທລຍ 2 ​ໄລຍະ​ກາງ​ສະ​ໄໝ</w:t>
      </w:r>
    </w:p>
    <w:p w:rsidR="006542C6" w:rsidRDefault="006542C6" w:rsidP="006542C6">
      <w:pPr>
        <w:jc w:val="right"/>
        <w:rPr>
          <w:rFonts w:ascii="Saysettha Unicode" w:hAnsi="Saysettha Unicode" w:cs="Saysettha Unicode"/>
          <w:sz w:val="24"/>
          <w:szCs w:val="24"/>
          <w:lang w:bidi="lo-LA"/>
        </w:rPr>
      </w:pP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>​ໂດຍ: ​ແສງ​ອາ​ລຸນ ພິລາ​ຈັນ</w:t>
      </w:r>
    </w:p>
    <w:p w:rsidR="00C3261C" w:rsidRDefault="008053E2" w:rsidP="00835880">
      <w:pPr>
        <w:ind w:firstLine="720"/>
        <w:jc w:val="both"/>
        <w:rPr>
          <w:rFonts w:ascii="Saysettha Unicode" w:eastAsia="Arial Unicode MS" w:hAnsi="Saysettha Unicode" w:cs="Saysettha Unicode"/>
          <w:sz w:val="24"/>
          <w:szCs w:val="24"/>
          <w:lang w:bidi="lo-LA"/>
        </w:rPr>
      </w:pPr>
      <w:r w:rsidRPr="008627FE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ທລຍ 2 </w:t>
      </w:r>
      <w:r w:rsidRPr="008627FE">
        <w:rPr>
          <w:rFonts w:ascii="Saysettha Unicode" w:eastAsia="Arial Unicode MS" w:hAnsi="Saysettha Unicode" w:cs="Saysettha Unicode" w:hint="cs"/>
          <w:sz w:val="24"/>
          <w:szCs w:val="24"/>
          <w:cs/>
          <w:lang w:bidi="lo-LA"/>
        </w:rPr>
        <w:t>​ມີ</w:t>
      </w:r>
      <w:r w:rsidRPr="008627FE">
        <w:rPr>
          <w:rFonts w:ascii="Saysettha Unicode" w:eastAsia="Arial Unicode MS" w:hAnsi="Saysettha Unicode" w:cs="Saysettha Unicode" w:hint="cs"/>
          <w:sz w:val="24"/>
          <w:szCs w:val="24"/>
          <w:cs/>
        </w:rPr>
        <w:t>​</w:t>
      </w:r>
      <w:r w:rsidRPr="008627FE">
        <w:rPr>
          <w:rFonts w:ascii="Saysettha Unicode" w:eastAsia="Arial Unicode MS" w:hAnsi="Saysettha Unicode" w:cs="Saysettha Unicode" w:hint="cs"/>
          <w:sz w:val="24"/>
          <w:szCs w:val="24"/>
          <w:cs/>
          <w:lang w:bidi="lo-LA"/>
        </w:rPr>
        <w:t xml:space="preserve">ກຳນົດເວລາ​ໃນ​ການ​ດຳ​ເນີນ​ໂຄງການ </w:t>
      </w:r>
      <w:r w:rsidRPr="008627FE">
        <w:rPr>
          <w:rFonts w:ascii="Saysettha Unicode" w:eastAsia="Arial Unicode MS" w:hAnsi="Saysettha Unicode" w:cs="Saysettha Unicode" w:hint="cs"/>
          <w:sz w:val="24"/>
          <w:szCs w:val="24"/>
          <w:cs/>
        </w:rPr>
        <w:t xml:space="preserve">5 </w:t>
      </w:r>
      <w:r w:rsidRPr="008627FE">
        <w:rPr>
          <w:rFonts w:ascii="Saysettha Unicode" w:eastAsia="Arial Unicode MS" w:hAnsi="Saysettha Unicode" w:cs="Saysettha Unicode" w:hint="cs"/>
          <w:sz w:val="24"/>
          <w:szCs w:val="24"/>
          <w:cs/>
          <w:lang w:bidi="lo-LA"/>
        </w:rPr>
        <w:t xml:space="preserve">ປີ </w:t>
      </w:r>
      <w:r w:rsidRPr="008627FE">
        <w:rPr>
          <w:rFonts w:ascii="Saysettha Unicode" w:eastAsia="Arial Unicode MS" w:hAnsi="Saysettha Unicode" w:cs="Saysettha Unicode" w:hint="cs"/>
          <w:sz w:val="24"/>
          <w:szCs w:val="24"/>
          <w:cs/>
        </w:rPr>
        <w:t>(2011-2016)</w:t>
      </w:r>
      <w:r>
        <w:rPr>
          <w:rFonts w:ascii="Saysettha Unicode" w:eastAsia="Arial Unicode MS" w:hAnsi="Saysettha Unicode" w:cs="Saysettha Unicode" w:hint="cs"/>
          <w:sz w:val="28"/>
          <w:cs/>
          <w:lang w:bidi="lo-LA"/>
        </w:rPr>
        <w:t xml:space="preserve"> </w:t>
      </w:r>
      <w:r w:rsidRPr="008053E2">
        <w:rPr>
          <w:rFonts w:ascii="Saysettha Unicode" w:eastAsia="Arial Unicode MS" w:hAnsi="Saysettha Unicode" w:cs="Saysettha Unicode" w:hint="cs"/>
          <w:sz w:val="24"/>
          <w:szCs w:val="24"/>
          <w:cs/>
          <w:lang w:bidi="lo-LA"/>
        </w:rPr>
        <w:t>ກ່ອນ​ທີ່​ຈະ​ກ້າວ​ສູ່​​ເຄີ່ງໄລຍະ​ທ້າ​ຍ</w:t>
      </w:r>
      <w:r w:rsidR="008627FE">
        <w:rPr>
          <w:rFonts w:ascii="Saysettha Unicode" w:eastAsia="Arial Unicode MS" w:hAnsi="Saysettha Unicode" w:cs="Saysettha Unicode" w:hint="cs"/>
          <w:sz w:val="24"/>
          <w:szCs w:val="24"/>
          <w:cs/>
          <w:lang w:bidi="lo-LA"/>
        </w:rPr>
        <w:t xml:space="preserve"> </w:t>
      </w:r>
      <w:r w:rsidRPr="008053E2">
        <w:rPr>
          <w:rFonts w:ascii="Saysettha Unicode" w:eastAsia="Arial Unicode MS" w:hAnsi="Saysettha Unicode" w:cs="Saysettha Unicode" w:hint="cs"/>
          <w:sz w:val="24"/>
          <w:szCs w:val="24"/>
          <w:cs/>
          <w:lang w:bidi="lo-LA"/>
        </w:rPr>
        <w:t>ຂອງ​ໂຄງການ</w:t>
      </w:r>
      <w:r>
        <w:rPr>
          <w:rFonts w:ascii="Saysettha Unicode" w:eastAsia="Arial Unicode MS" w:hAnsi="Saysettha Unicode" w:cs="Saysettha Unicode" w:hint="cs"/>
          <w:sz w:val="28"/>
          <w:cs/>
        </w:rPr>
        <w:t xml:space="preserve">. </w:t>
      </w:r>
      <w:r w:rsidRPr="00CA6AF4">
        <w:rPr>
          <w:rFonts w:ascii="Saysettha Unicode" w:eastAsia="Arial Unicode MS" w:hAnsi="Saysettha Unicode" w:cs="Saysettha Unicode" w:hint="cs"/>
          <w:sz w:val="28"/>
          <w:cs/>
        </w:rPr>
        <w:t>​</w:t>
      </w:r>
      <w:r w:rsidRPr="008627FE">
        <w:rPr>
          <w:rFonts w:ascii="Saysettha Unicode" w:eastAsia="Arial Unicode MS" w:hAnsi="Saysettha Unicode" w:cs="Saysettha Unicode" w:hint="cs"/>
          <w:sz w:val="24"/>
          <w:szCs w:val="24"/>
          <w:cs/>
          <w:lang w:bidi="lo-LA"/>
        </w:rPr>
        <w:t>ມາ​ຮອດ​ປະຈຸ​ບັນ</w:t>
      </w:r>
      <w:r w:rsidRPr="008627FE">
        <w:rPr>
          <w:rFonts w:ascii="Saysettha Unicode" w:eastAsia="Arial Unicode MS" w:hAnsi="Saysettha Unicode" w:cs="Saysettha Unicode" w:hint="cs"/>
          <w:sz w:val="24"/>
          <w:szCs w:val="24"/>
          <w:cs/>
        </w:rPr>
        <w:t xml:space="preserve"> </w:t>
      </w:r>
      <w:r w:rsidRPr="008627FE">
        <w:rPr>
          <w:rFonts w:ascii="Saysettha Unicode" w:eastAsia="Arial Unicode MS" w:hAnsi="Saysettha Unicode" w:cs="Saysettha Unicode" w:hint="cs"/>
          <w:sz w:val="24"/>
          <w:szCs w:val="24"/>
          <w:cs/>
          <w:lang w:bidi="lo-LA"/>
        </w:rPr>
        <w:t xml:space="preserve">ຖື​ວ່າ​ໂຄງການ ທລຍ </w:t>
      </w:r>
      <w:r w:rsidRPr="008627FE">
        <w:rPr>
          <w:rFonts w:ascii="Saysettha Unicode" w:eastAsia="Arial Unicode MS" w:hAnsi="Saysettha Unicode" w:cs="Saysettha Unicode" w:hint="cs"/>
          <w:sz w:val="24"/>
          <w:szCs w:val="24"/>
          <w:cs/>
        </w:rPr>
        <w:t xml:space="preserve">2 </w:t>
      </w:r>
      <w:r w:rsidRPr="008627FE">
        <w:rPr>
          <w:rFonts w:ascii="Saysettha Unicode" w:eastAsia="Arial Unicode MS" w:hAnsi="Saysettha Unicode" w:cs="Saysettha Unicode" w:hint="cs"/>
          <w:sz w:val="24"/>
          <w:szCs w:val="24"/>
          <w:cs/>
          <w:lang w:bidi="lo-LA"/>
        </w:rPr>
        <w:t>​ໄດ້​​ເດີນທາງ</w:t>
      </w:r>
      <w:r w:rsidRPr="008627FE">
        <w:rPr>
          <w:rFonts w:ascii="Saysettha Unicode" w:eastAsia="Arial Unicode MS" w:hAnsi="Saysettha Unicode" w:cs="Saysettha Unicode" w:hint="cs"/>
          <w:sz w:val="24"/>
          <w:szCs w:val="24"/>
          <w:cs/>
        </w:rPr>
        <w:t>​</w:t>
      </w:r>
      <w:r w:rsidRPr="008627FE">
        <w:rPr>
          <w:rFonts w:ascii="Saysettha Unicode" w:eastAsia="Arial Unicode MS" w:hAnsi="Saysettha Unicode" w:cs="Saysettha Unicode" w:hint="cs"/>
          <w:sz w:val="24"/>
          <w:szCs w:val="24"/>
          <w:cs/>
          <w:lang w:bidi="lo-LA"/>
        </w:rPr>
        <w:t>ມາ​ເປັນ​ເວລາ​ເຄີ່ງ​ທາງພໍດີ ສະ​ນັ້ນ</w:t>
      </w:r>
      <w:r w:rsidR="008627FE">
        <w:rPr>
          <w:rFonts w:ascii="Saysettha Unicode" w:hAnsi="Saysettha Unicode" w:cs="Saysettha Unicode" w:hint="cs"/>
          <w:sz w:val="24"/>
          <w:szCs w:val="24"/>
          <w:cs/>
          <w:lang w:bidi="lo-LA"/>
        </w:rPr>
        <w:t>​ໃນ​ວັນ​ທີ 30 ມັງກອນ 2014 ຈຶ່ງ​ໄດ້​ມີ​ການ​ຈັດ​ກອງ​ປະຊຸມ​ສະຫລຸບ​ກາງ​ສະ​ໄໝ ລະຫວ່າງ ຄະນະ​ພັດທະນາ​ຊົນນະບົດ ​ແລະ ລຶບລ້າງ​ຄວາມທຸກ​ຍາກ​ຂັ້ນ​ສູນ​ກາງ</w:t>
      </w:r>
      <w:r w:rsidR="005423E8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(ຄພທສ)</w:t>
      </w:r>
      <w:r w:rsidR="008627FE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ກັບ ບັນດາ​ຜູ້​ໃຫ້​ທຶນ​ຂຶ້ນ​ທີ່​ໂຮງ​ແຮມ​ລາວ​ພຣາຊາ</w:t>
      </w:r>
      <w:r w:rsidR="005423E8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ທັ້ງນີ້​ກໍ​ເພື່ອ​ເປັນ​ການ</w:t>
      </w:r>
      <w:r w:rsidR="005423E8" w:rsidRPr="005423E8">
        <w:rPr>
          <w:rFonts w:ascii="Saysettha Unicode" w:eastAsia="Arial Unicode MS" w:hAnsi="Saysettha Unicode" w:cs="Saysettha Unicode" w:hint="cs"/>
          <w:sz w:val="24"/>
          <w:szCs w:val="24"/>
          <w:cs/>
          <w:lang w:bidi="lo-LA"/>
        </w:rPr>
        <w:t>ປະ​ເມີນ​ຜົນ​ເບີ່​ງຜົນ​ໄດ້ຮັບ</w:t>
      </w:r>
      <w:r w:rsidR="005423E8" w:rsidRPr="005423E8">
        <w:rPr>
          <w:rFonts w:ascii="Saysettha Unicode" w:eastAsia="Arial Unicode MS" w:hAnsi="Saysettha Unicode" w:cs="Saysettha Unicode" w:hint="cs"/>
          <w:sz w:val="24"/>
          <w:szCs w:val="24"/>
          <w:cs/>
        </w:rPr>
        <w:t xml:space="preserve"> </w:t>
      </w:r>
      <w:r w:rsidR="005423E8" w:rsidRPr="005423E8">
        <w:rPr>
          <w:rFonts w:ascii="Saysettha Unicode" w:eastAsia="Arial Unicode MS" w:hAnsi="Saysettha Unicode" w:cs="Saysettha Unicode" w:hint="cs"/>
          <w:sz w:val="24"/>
          <w:szCs w:val="24"/>
          <w:cs/>
          <w:lang w:bidi="lo-LA"/>
        </w:rPr>
        <w:t>ລວມທັງ​ຜົນ​ກະທົບ​ຂອງ​ໂຄງການ ຕ່ໍ​ການ​ພັດທະນາ​ຊົນນະບົດ ​ແລະ ​ລຶບລ້າງ​ຄວາມທຸກ​ຍາກຢູ່ ສ ປ ປ ລາວ ​ເວົ້າ​ລວມ</w:t>
      </w:r>
      <w:r w:rsidR="005423E8" w:rsidRPr="005423E8">
        <w:rPr>
          <w:rFonts w:ascii="Saysettha Unicode" w:eastAsia="Arial Unicode MS" w:hAnsi="Saysettha Unicode" w:cs="Saysettha Unicode" w:hint="cs"/>
          <w:sz w:val="24"/>
          <w:szCs w:val="24"/>
          <w:cs/>
        </w:rPr>
        <w:t xml:space="preserve">, </w:t>
      </w:r>
      <w:r w:rsidR="005423E8" w:rsidRPr="005423E8">
        <w:rPr>
          <w:rFonts w:ascii="Saysettha Unicode" w:eastAsia="Arial Unicode MS" w:hAnsi="Saysettha Unicode" w:cs="Saysettha Unicode" w:hint="cs"/>
          <w:sz w:val="24"/>
          <w:szCs w:val="24"/>
          <w:cs/>
          <w:lang w:bidi="lo-LA"/>
        </w:rPr>
        <w:t>​ເວົ້າ​ສະ​ເພາະ​ຢູ່​ໃນ​ຂົງ​ເຂດ​ພື້ນ​ທີ່​ເປົ້າ​ໝາຍ​ຂອງ​ໂຄງການ</w:t>
      </w:r>
      <w:r w:rsidR="005423E8">
        <w:rPr>
          <w:rFonts w:ascii="Saysettha Unicode" w:eastAsia="Arial Unicode MS" w:hAnsi="Saysettha Unicode" w:cs="Saysettha Unicode" w:hint="cs"/>
          <w:sz w:val="24"/>
          <w:szCs w:val="24"/>
          <w:cs/>
          <w:lang w:bidi="lo-LA"/>
        </w:rPr>
        <w:t xml:space="preserve"> ອີກ​ດ້ານ​ໜຶ່ງ ກໍ​ເພື່ອ​ເປັນ​ການ​ເສີມ​ຂະຫຍາຍ​ປະສິດທິ​ຜົນ​ຂອງ​ການ​ຮ່ວມ​ມື, ສົ່ງ​ເສີມ​ຄວາມ​ເຂົ້າ​ໃຈ​ອັນ​ດີ ລະຫວ່າງ ລັດຖະບານ​ ສປປ ລາວ ​ເວົ້າ​ລວມ, ​ເວົ້າ​ສະ​ເພາະ ຄພທສ ກັບ​ຄູ່​ຮ່ວມ​ພັດທະນາ ​ແລະ ຜູ້​ໃຫ້​ທຶນ, ທັງ​ເປັນ​ການ​ຜັນ​ຂະຫຍາຍ​ເນື້ອ​ໃນ​ຈິດ​ໃຈ​ຂອງ​ກອງ​ປະຊຸ​ມ​ໂຕະມົນ​ຄັ້ງ​ທີ 13 ​ໂດຍ​ສຸມ​ໃສ່​ຈັດ​</w:t>
      </w:r>
      <w:r w:rsidR="00F94B5B">
        <w:rPr>
          <w:rFonts w:ascii="Saysettha Unicode" w:eastAsia="Arial Unicode MS" w:hAnsi="Saysettha Unicode" w:cs="Saysettha Unicode" w:hint="cs"/>
          <w:sz w:val="24"/>
          <w:szCs w:val="24"/>
          <w:cs/>
          <w:lang w:bidi="lo-LA"/>
        </w:rPr>
        <w:t>ຕັ້ງ​ປະຕິບັດ​ບັນດາ​ເປົ້າ​ໝາຍສະຫັດ​ສະ</w:t>
      </w:r>
      <w:r w:rsidR="005423E8">
        <w:rPr>
          <w:rFonts w:ascii="Saysettha Unicode" w:eastAsia="Arial Unicode MS" w:hAnsi="Saysettha Unicode" w:cs="Saysettha Unicode" w:hint="cs"/>
          <w:sz w:val="24"/>
          <w:szCs w:val="24"/>
          <w:cs/>
          <w:lang w:bidi="lo-LA"/>
        </w:rPr>
        <w:t>ວັດ​ດ້ານ​ການ​ພັດທະນາ ​ໃນ​ໄລຍະ​ເຄິ່ງສະ​ໄໝ ທີ່​ຍັງ​ເຫລືອ ​ໃຫ້​ມີ​ຄວາມ​ກ້າວໜ້າ ຖືກ​ຕາມ​ຈຸດ​ສຸມ​ບຸລິມະສິດ</w:t>
      </w:r>
      <w:r w:rsidR="00C3261C">
        <w:rPr>
          <w:rFonts w:ascii="Saysettha Unicode" w:eastAsia="Arial Unicode MS" w:hAnsi="Saysettha Unicode" w:cs="Saysettha Unicode" w:hint="cs"/>
          <w:sz w:val="24"/>
          <w:szCs w:val="24"/>
          <w:cs/>
          <w:lang w:bidi="lo-LA"/>
        </w:rPr>
        <w:t xml:space="preserve"> ​ແລະ ມີ​ຄວາມ​ເປັນ​ເອກະ​ພາບ​ໃນ​ລວງ​ດຽວ​ກັນ​ດີ​ຂຶ້ນ​ກວ່າ​ເກົ່າ.</w:t>
      </w:r>
    </w:p>
    <w:p w:rsidR="006542C6" w:rsidRDefault="00C3261C" w:rsidP="006542C6">
      <w:pPr>
        <w:jc w:val="both"/>
        <w:rPr>
          <w:rFonts w:ascii="Saysettha Unicode" w:eastAsia="Arial Unicode MS" w:hAnsi="Saysettha Unicode" w:cs="Saysettha Unicode"/>
          <w:sz w:val="24"/>
          <w:szCs w:val="24"/>
          <w:lang w:bidi="lo-LA"/>
        </w:rPr>
      </w:pPr>
      <w:r>
        <w:rPr>
          <w:rFonts w:ascii="Saysettha Unicode" w:eastAsia="Arial Unicode MS" w:hAnsi="Saysettha Unicode" w:cs="Saysettha Unicode" w:hint="cs"/>
          <w:sz w:val="24"/>
          <w:szCs w:val="24"/>
          <w:cs/>
          <w:lang w:bidi="lo-LA"/>
        </w:rPr>
        <w:tab/>
        <w:t xml:space="preserve">ກອງ​ປະຊຸມ​ໃນ​ຄັ້ງ​ນີ້ ​ໄດ້​ຮັບ​ກຽດ​ການ​ເປັນ​ປະທານ​ຂອງ​ທ່ານ ບຸນ​ເຮືອງ ດວງ​ພະຈັນ, ລັດຖະມົນຕີ​ປະ​ຈໍາ​ຫ້ອງ​ວ່າການ​ລັດຖະບານ, ຫົວໜ້າ​ຄະນະ​ພັດທະນາ​ຊົນນະບົດ ​ແລະ ລຶບລ້າງ​ຄວາມທຸກ​ຍາກ ຂັ້ນ​ສູນ​ກາງ, ປະທານ​ສະພາ​ບໍລິຫານ ກອງ​ທຶນ​ຫລຸດຜ່ອນ​ຄວາມທຸກ​ຍາກ ​ແລະ ການ​ເຂົ້າ​ຮ່ວມ​ຂອງ​ຜູ້ຕາງໜ້າ​ຂອງ​ຫ້ອງ​ວ່າການ​ລັດຖະບານ, </w:t>
      </w:r>
      <w:r w:rsidR="000B148A">
        <w:rPr>
          <w:rFonts w:ascii="Saysettha Unicode" w:eastAsia="Arial Unicode MS" w:hAnsi="Saysettha Unicode" w:cs="Saysettha Unicode" w:hint="cs"/>
          <w:sz w:val="24"/>
          <w:szCs w:val="24"/>
          <w:cs/>
          <w:lang w:bidi="lo-LA"/>
        </w:rPr>
        <w:t xml:space="preserve">ກະຊວງ​ການ​ຕ່າງປະ​ເທດ, ກະຊວງ​ແຜນການ ​ແລະ ການ​ລົງທຶນ, ກະຊວງ​ການ​ເງິນ, ກະຊວງ​ພາຍ​ໃນ, </w:t>
      </w:r>
      <w:r>
        <w:rPr>
          <w:rFonts w:ascii="Saysettha Unicode" w:eastAsia="Arial Unicode MS" w:hAnsi="Saysettha Unicode" w:cs="Saysettha Unicode" w:hint="cs"/>
          <w:sz w:val="24"/>
          <w:szCs w:val="24"/>
          <w:cs/>
          <w:lang w:bidi="lo-LA"/>
        </w:rPr>
        <w:t>ກະຊວງ​ກະສິກໍ​າ</w:t>
      </w:r>
      <w:r w:rsidR="005967B1">
        <w:rPr>
          <w:rFonts w:ascii="Saysettha Unicode" w:eastAsia="Arial Unicode MS" w:hAnsi="Saysettha Unicode" w:cs="Saysettha Unicode" w:hint="cs"/>
          <w:sz w:val="24"/>
          <w:szCs w:val="24"/>
          <w:cs/>
          <w:lang w:bidi="lo-LA"/>
        </w:rPr>
        <w:t xml:space="preserve"> ​ແລະ ປ່າ​ໄມ້</w:t>
      </w:r>
      <w:r>
        <w:rPr>
          <w:rFonts w:ascii="Saysettha Unicode" w:eastAsia="Arial Unicode MS" w:hAnsi="Saysettha Unicode" w:cs="Saysettha Unicode" w:hint="cs"/>
          <w:sz w:val="24"/>
          <w:szCs w:val="24"/>
          <w:cs/>
          <w:lang w:bidi="lo-LA"/>
        </w:rPr>
        <w:t>,  ຫ້ອງການ ຄພທສ, ຄຊກລ, ຄກລ ​ແລະ ບັນດາ​ຜູ້​ໃຫ້​ທຶນ​ທີ່​ມາ​ຈາກ​ພາກສ່ວນ: ທະນາຄານ​ໂລກ</w:t>
      </w:r>
      <w:r w:rsidR="00835880">
        <w:rPr>
          <w:rFonts w:ascii="Saysettha Unicode" w:eastAsia="Arial Unicode MS" w:hAnsi="Saysettha Unicode" w:cs="Saysettha Unicode" w:hint="cs"/>
          <w:sz w:val="24"/>
          <w:szCs w:val="24"/>
          <w:cs/>
          <w:lang w:bidi="lo-LA"/>
        </w:rPr>
        <w:t xml:space="preserve">, ອົງການ​ເພື່ອ​ການ​ພັດທະນາ ​ແລະ ການ​ຮ່ວມ​ມື​ຂອງ​ປະ​ເທດ​ສະ​ວິດ​ເຊີ​ແລນ, </w:t>
      </w:r>
      <w:r w:rsidR="000B148A">
        <w:rPr>
          <w:rFonts w:ascii="Saysettha Unicode" w:eastAsia="Arial Unicode MS" w:hAnsi="Saysettha Unicode" w:cs="Saysettha Unicode" w:hint="cs"/>
          <w:sz w:val="24"/>
          <w:szCs w:val="24"/>
          <w:cs/>
          <w:lang w:bidi="lo-LA"/>
        </w:rPr>
        <w:t>ກົມ​ການ​ຄ້າ ​ແລະ ພົວພັນ​ຕ່າງປະ​ເທດ​ຂອງ</w:t>
      </w:r>
      <w:r w:rsidR="00835880">
        <w:rPr>
          <w:rFonts w:ascii="Saysettha Unicode" w:eastAsia="Arial Unicode MS" w:hAnsi="Saysettha Unicode" w:cs="Saysettha Unicode" w:hint="cs"/>
          <w:sz w:val="24"/>
          <w:szCs w:val="24"/>
          <w:cs/>
          <w:lang w:bidi="lo-LA"/>
        </w:rPr>
        <w:t>​ປະ​ເທດ​ອົດ​ສະຕຣາລີ, ແລະ ຫ້ອງການ ທ</w:t>
      </w:r>
      <w:r w:rsidR="00661C24">
        <w:rPr>
          <w:rFonts w:ascii="Saysettha Unicode" w:eastAsia="Arial Unicode MS" w:hAnsi="Saysettha Unicode" w:cs="Saysettha Unicode" w:hint="cs"/>
          <w:sz w:val="24"/>
          <w:szCs w:val="24"/>
          <w:cs/>
          <w:lang w:bidi="lo-LA"/>
        </w:rPr>
        <w:t xml:space="preserve">ລຍ ​ເຂົ້າ​ຮ່ວມ​ຈໍານວນ​ທັງ​ໝົດ </w:t>
      </w:r>
      <w:r w:rsidR="000B148A">
        <w:rPr>
          <w:rFonts w:ascii="Saysettha Unicode" w:eastAsia="Arial Unicode MS" w:hAnsi="Saysettha Unicode" w:cs="Saysettha Unicode" w:hint="cs"/>
          <w:sz w:val="24"/>
          <w:szCs w:val="24"/>
          <w:cs/>
          <w:lang w:bidi="lo-LA"/>
        </w:rPr>
        <w:t>40</w:t>
      </w:r>
      <w:r w:rsidR="00661C24">
        <w:rPr>
          <w:rFonts w:ascii="Saysettha Unicode" w:eastAsia="Arial Unicode MS" w:hAnsi="Saysettha Unicode" w:cs="Saysettha Unicode" w:hint="cs"/>
          <w:sz w:val="24"/>
          <w:szCs w:val="24"/>
          <w:cs/>
          <w:lang w:bidi="lo-LA"/>
        </w:rPr>
        <w:t xml:space="preserve"> </w:t>
      </w:r>
      <w:r w:rsidR="00835880">
        <w:rPr>
          <w:rFonts w:ascii="Saysettha Unicode" w:eastAsia="Arial Unicode MS" w:hAnsi="Saysettha Unicode" w:cs="Saysettha Unicode" w:hint="cs"/>
          <w:sz w:val="24"/>
          <w:szCs w:val="24"/>
          <w:cs/>
          <w:lang w:bidi="lo-LA"/>
        </w:rPr>
        <w:t>ຄົນ</w:t>
      </w:r>
      <w:r w:rsidR="00661C24">
        <w:rPr>
          <w:rFonts w:ascii="Saysettha Unicode" w:eastAsia="Arial Unicode MS" w:hAnsi="Saysettha Unicode" w:cs="Saysettha Unicode" w:hint="cs"/>
          <w:sz w:val="24"/>
          <w:szCs w:val="24"/>
          <w:cs/>
          <w:lang w:bidi="lo-LA"/>
        </w:rPr>
        <w:t xml:space="preserve">; ​ໃນ​ນັ້ນ ຍິງ </w:t>
      </w:r>
      <w:r w:rsidR="00C0434A">
        <w:rPr>
          <w:rFonts w:ascii="Saysettha Unicode" w:eastAsia="Arial Unicode MS" w:hAnsi="Saysettha Unicode" w:cs="Saysettha Unicode" w:hint="cs"/>
          <w:sz w:val="24"/>
          <w:szCs w:val="24"/>
          <w:cs/>
          <w:lang w:bidi="lo-LA"/>
        </w:rPr>
        <w:t>10</w:t>
      </w:r>
      <w:r w:rsidR="00661C24">
        <w:rPr>
          <w:rFonts w:ascii="Saysettha Unicode" w:eastAsia="Arial Unicode MS" w:hAnsi="Saysettha Unicode" w:cs="Saysettha Unicode" w:hint="cs"/>
          <w:sz w:val="24"/>
          <w:szCs w:val="24"/>
          <w:cs/>
          <w:lang w:bidi="lo-LA"/>
        </w:rPr>
        <w:t xml:space="preserve"> </w:t>
      </w:r>
      <w:bookmarkStart w:id="0" w:name="_GoBack"/>
      <w:bookmarkEnd w:id="0"/>
      <w:r w:rsidR="000B148A">
        <w:rPr>
          <w:rFonts w:ascii="Saysettha Unicode" w:eastAsia="Arial Unicode MS" w:hAnsi="Saysettha Unicode" w:cs="Saysettha Unicode" w:hint="cs"/>
          <w:sz w:val="24"/>
          <w:szCs w:val="24"/>
          <w:cs/>
          <w:lang w:bidi="lo-LA"/>
        </w:rPr>
        <w:t>ຄົນ</w:t>
      </w:r>
      <w:r w:rsidR="00835880">
        <w:rPr>
          <w:rFonts w:ascii="Saysettha Unicode" w:eastAsia="Arial Unicode MS" w:hAnsi="Saysettha Unicode" w:cs="Saysettha Unicode" w:hint="cs"/>
          <w:sz w:val="24"/>
          <w:szCs w:val="24"/>
          <w:cs/>
          <w:lang w:bidi="lo-LA"/>
        </w:rPr>
        <w:t>.</w:t>
      </w:r>
    </w:p>
    <w:p w:rsidR="00835880" w:rsidRDefault="00835880" w:rsidP="006542C6">
      <w:pPr>
        <w:jc w:val="both"/>
        <w:rPr>
          <w:rFonts w:ascii="Saysettha Unicode" w:eastAsia="Arial Unicode MS" w:hAnsi="Saysettha Unicode" w:cs="Saysettha Unicode"/>
          <w:sz w:val="24"/>
          <w:szCs w:val="24"/>
          <w:lang w:bidi="lo-LA"/>
        </w:rPr>
      </w:pPr>
      <w:r>
        <w:rPr>
          <w:rFonts w:ascii="Saysettha Unicode" w:eastAsia="Arial Unicode MS" w:hAnsi="Saysettha Unicode" w:cs="Saysettha Unicode" w:hint="cs"/>
          <w:sz w:val="24"/>
          <w:szCs w:val="24"/>
          <w:cs/>
          <w:lang w:bidi="lo-LA"/>
        </w:rPr>
        <w:tab/>
        <w:t>ທີ່​ກອງ​ປະຊຸມ​ໄດ້​ມີ​ການ​ນໍາ​ສະ​ເໜີ​ຈຸດ​ເດັ່ນ​ຂອງ​ການ​ຮ່ວມ​ມື​ໃນ​ໄລຍະ​ເຄິ່ງສະ​ໄໝ​ຜ່ານ​ມາ ​ໂດຍ​ເນັ້ນ​ໃສ່​ການຈັດ​ຕັ້ງ​ປະຕິບັດ​ຄາດໝາຍ​ສູ້​ຊົນ​ທາງ​ດ້ານ​ແກ້​ໄຂ​ຄວາມທຸກ​ຍາກ</w:t>
      </w:r>
      <w:r w:rsidR="00445FAC">
        <w:rPr>
          <w:rFonts w:ascii="Saysettha Unicode" w:eastAsia="Arial Unicode MS" w:hAnsi="Saysettha Unicode" w:cs="Saysettha Unicode" w:hint="cs"/>
          <w:sz w:val="24"/>
          <w:szCs w:val="24"/>
          <w:cs/>
          <w:lang w:bidi="lo-LA"/>
        </w:rPr>
        <w:t xml:space="preserve"> ທີ່​ນອນ​ໃນ </w:t>
      </w:r>
      <w:r w:rsidR="00445FAC">
        <w:rPr>
          <w:rFonts w:ascii="Saysettha Unicode" w:eastAsia="Arial Unicode MS" w:hAnsi="Saysettha Unicode" w:cs="Saysettha Unicode"/>
          <w:sz w:val="24"/>
          <w:szCs w:val="24"/>
          <w:lang w:bidi="lo-LA"/>
        </w:rPr>
        <w:t>MDG1</w:t>
      </w:r>
      <w:r w:rsidR="00445FAC">
        <w:rPr>
          <w:rFonts w:ascii="Saysettha Unicode" w:eastAsia="Arial Unicode MS" w:hAnsi="Saysettha Unicode" w:cs="Saysettha Unicode" w:hint="cs"/>
          <w:sz w:val="24"/>
          <w:szCs w:val="24"/>
          <w:cs/>
          <w:lang w:bidi="lo-LA"/>
        </w:rPr>
        <w:t>, ທິດ​ທາງ, ຄາດ</w:t>
      </w:r>
      <w:r w:rsidR="00445FAC">
        <w:rPr>
          <w:rFonts w:ascii="Saysettha Unicode" w:eastAsia="Arial Unicode MS" w:hAnsi="Saysettha Unicode" w:cs="Saysettha Unicode" w:hint="cs"/>
          <w:sz w:val="24"/>
          <w:szCs w:val="24"/>
          <w:cs/>
          <w:lang w:bidi="lo-LA"/>
        </w:rPr>
        <w:lastRenderedPageBreak/>
        <w:t>ໝາຍ​ສູ້​ຊົນ ​ແລະ ບັນດາ​ຈຸດ​ສຸມ​ໃນ​ປີ 2014 ​ແລະ 2015  ​ແລະ ມາດ​ຕະການ​ໃນ​ການ​ສູ້​ຊົນ ບັນລຸ​ຄາດໝາຍ​ດັ່ງກ່າວ, ຊີ້​ແຈງ​ແນວທາງ​ນະ​ໂຍບາຍ​ຂອງ​ລັດຖະບານ ​ໂດຍ​ສະ​ເພາະ ​ແມ່ນ​ນະ​ໂຍບາຍ​ການ​ແກ້​ໄຂ​ຄວາມທຸກ​ຍາກ, ສ້າງ​ບ້ານ​ໃຫ້​ກາຍ​ເປັນ​ຫົວໜ່ວຍ​ພັດທະນາ ສ້າງ​ບ້ານ​ໃຫຍ່​ໃຫ້​ກາຍ​ເປັນ​ຕົວ​ເມືອງ​ນ້ອຍ​ໃນ​ຊົນນະບົດ, ການຈັດ​ສັນພູ​ມລໍາ​ເນົາ​ຄົງ​ທີ່​ບ່ອນ​ທໍາ​ມາ​ຫາ​ກິນ​ຖາວອນ​ອາຊີບ​ໝັ້ນ​ທ່ຽງ​ໃຫ້​ປະຊາຊົນ​ບັນດາ​ເຜົ່າ.</w:t>
      </w:r>
    </w:p>
    <w:p w:rsidR="000B148A" w:rsidRDefault="000B148A" w:rsidP="006542C6">
      <w:pPr>
        <w:jc w:val="both"/>
        <w:rPr>
          <w:rFonts w:ascii="Saysettha Unicode" w:eastAsia="Arial Unicode MS" w:hAnsi="Saysettha Unicode" w:cs="Saysettha Unicode"/>
          <w:sz w:val="24"/>
          <w:szCs w:val="24"/>
          <w:lang w:bidi="lo-LA"/>
        </w:rPr>
      </w:pPr>
      <w:r>
        <w:rPr>
          <w:rFonts w:ascii="Saysettha Unicode" w:eastAsia="Arial Unicode MS" w:hAnsi="Saysettha Unicode" w:cs="Saysettha Unicode" w:hint="cs"/>
          <w:sz w:val="24"/>
          <w:szCs w:val="24"/>
          <w:cs/>
          <w:lang w:bidi="lo-LA"/>
        </w:rPr>
        <w:t>​ໃນ​ທີ່​ປະຊຸມ​ຜູ້​ໃຫ້​ທຶນ​ກໍ​ຍັງ​ໄດ້​ຮັບ​ຟັງ​ການສະ​ເໜີ​ວິ​ໃສ​ທັດ​ການ​ສ້າງ​ແຜນ​ພັດທະນາ​ເສດຖະກິດ-ສັງຄົມ 5 ປີ ຄັ້ງ​ທີ່ 8(2016-2020) ຕໍ່ໜ້າ, ​ແຜນ​ຍຸດ​ທະ​ສາດ​ພັດທະນາ​ເຂດ​ເນີນ​ສູງ.</w:t>
      </w:r>
    </w:p>
    <w:p w:rsidR="00445FAC" w:rsidRDefault="00445FAC" w:rsidP="006542C6">
      <w:pPr>
        <w:jc w:val="both"/>
        <w:rPr>
          <w:rFonts w:ascii="Saysettha Unicode" w:eastAsia="Arial Unicode MS" w:hAnsi="Saysettha Unicode" w:cs="Saysettha Unicode"/>
          <w:sz w:val="24"/>
          <w:szCs w:val="24"/>
          <w:lang w:bidi="lo-LA"/>
        </w:rPr>
      </w:pPr>
      <w:r>
        <w:rPr>
          <w:rFonts w:ascii="Saysettha Unicode" w:eastAsia="Arial Unicode MS" w:hAnsi="Saysettha Unicode" w:cs="Saysettha Unicode" w:hint="cs"/>
          <w:sz w:val="24"/>
          <w:szCs w:val="24"/>
          <w:cs/>
          <w:lang w:bidi="lo-LA"/>
        </w:rPr>
        <w:tab/>
        <w:t>ຜ່ານ​ກາ​ນປຶກສາ​ຫາລື​ທີ່​ປະຊຸມ ​</w:t>
      </w:r>
      <w:r w:rsidR="00B91E75">
        <w:rPr>
          <w:rFonts w:ascii="Saysettha Unicode" w:eastAsia="Arial Unicode MS" w:hAnsi="Saysettha Unicode" w:cs="Saysettha Unicode" w:hint="cs"/>
          <w:sz w:val="24"/>
          <w:szCs w:val="24"/>
          <w:cs/>
          <w:lang w:bidi="lo-LA"/>
        </w:rPr>
        <w:t xml:space="preserve">ບັນດາ​ຄູ່​ຮ່ວມ​ພັດທະນາ ​ແລະ ຜູ້​ໃຫ້​ທຶນ </w:t>
      </w:r>
      <w:r>
        <w:rPr>
          <w:rFonts w:ascii="Saysettha Unicode" w:eastAsia="Arial Unicode MS" w:hAnsi="Saysettha Unicode" w:cs="Saysettha Unicode" w:hint="cs"/>
          <w:sz w:val="24"/>
          <w:szCs w:val="24"/>
          <w:cs/>
          <w:lang w:bidi="lo-LA"/>
        </w:rPr>
        <w:t>​ໄດ້</w:t>
      </w:r>
      <w:r w:rsidR="00B91E75">
        <w:rPr>
          <w:rFonts w:ascii="Saysettha Unicode" w:eastAsia="Arial Unicode MS" w:hAnsi="Saysettha Unicode" w:cs="Saysettha Unicode" w:hint="cs"/>
          <w:sz w:val="24"/>
          <w:szCs w:val="24"/>
          <w:cs/>
          <w:lang w:bidi="lo-LA"/>
        </w:rPr>
        <w:t xml:space="preserve">ສັງ​ເກດ​ຕີ​ລາຄາ​ໝາກຜົນ​ທີ່​ທາງ​ຄະນະ​ພັດທະນາ​ຊົນນະບົດ ​ແລະ ລຶບລ້າງ​ຄວາມທຸກ​ຍາກ ຂັ້ນ​ສູນ​ກາງ ກໍ​ຄື ທລຍ ​ສາມາດ​ບັນລຸ​ຄາດໝາຍ​ໃນ​ລະດັບ​ໜຶ່ງ ​​ແລະ ມີ​ແຜນການປັບປຸງ​ຊຸກຍູ້​ໃຫ້ ທລຍ ມີ​ຄວາມ​ເຂັ້ມ​ແຂງ​ໃນ​ການ​ພັດທະນາກວ່າ​ເກົ່າ ກ້າວ​ໄປ​ສູ່​ບັນລຸ​ເປົ້າ​ໝາຍ​ຂອງ </w:t>
      </w:r>
      <w:r w:rsidR="00B91E75">
        <w:rPr>
          <w:rFonts w:ascii="Saysettha Unicode" w:eastAsia="Arial Unicode MS" w:hAnsi="Saysettha Unicode" w:cs="Saysettha Unicode"/>
          <w:sz w:val="24"/>
          <w:szCs w:val="24"/>
          <w:lang w:bidi="lo-LA"/>
        </w:rPr>
        <w:t>MDG1</w:t>
      </w:r>
      <w:r w:rsidR="00B91E75">
        <w:rPr>
          <w:rFonts w:ascii="Saysettha Unicode" w:eastAsia="Arial Unicode MS" w:hAnsi="Saysettha Unicode" w:cs="Saysettha Unicode" w:hint="cs"/>
          <w:sz w:val="24"/>
          <w:szCs w:val="24"/>
          <w:cs/>
          <w:lang w:bidi="lo-LA"/>
        </w:rPr>
        <w:t xml:space="preserve"> ເພື່ອ</w:t>
      </w:r>
      <w:r w:rsidRPr="00445FAC">
        <w:rPr>
          <w:rFonts w:ascii="Saysettha Unicode" w:eastAsia="Arial Unicode MS" w:hAnsi="Saysettha Unicode" w:cs="Saysettha Unicode" w:hint="cs"/>
          <w:sz w:val="24"/>
          <w:szCs w:val="24"/>
          <w:cs/>
          <w:lang w:bidi="lo-LA"/>
        </w:rPr>
        <w:t xml:space="preserve">ນຳ​ເອົາ​ຜົນ​ປະ​ໂຫຍ​ດ ມາສູ່​ພ່ໍ​ແມ່​ປະຊາຊົນ​ຜູ້​ທຸກ​ຍາກ ທີ່​ດຳລົງ​ຊີວິດ​ຢູ່​ໃນ​ເຂດ​ຊົນນະບົດ​ຫ່າງ​ໄກ​ສອກຫລີກ ຈຳນວນ </w:t>
      </w:r>
      <w:r w:rsidRPr="00445FAC">
        <w:rPr>
          <w:rFonts w:ascii="Saysettha Unicode" w:eastAsia="Arial Unicode MS" w:hAnsi="Saysettha Unicode" w:cs="Saysettha Unicode" w:hint="cs"/>
          <w:sz w:val="24"/>
          <w:szCs w:val="24"/>
          <w:cs/>
        </w:rPr>
        <w:t xml:space="preserve">1967 </w:t>
      </w:r>
      <w:r w:rsidRPr="00445FAC">
        <w:rPr>
          <w:rFonts w:ascii="Saysettha Unicode" w:eastAsia="Arial Unicode MS" w:hAnsi="Saysettha Unicode" w:cs="Saysettha Unicode" w:hint="cs"/>
          <w:sz w:val="24"/>
          <w:szCs w:val="24"/>
          <w:cs/>
          <w:lang w:bidi="lo-LA"/>
        </w:rPr>
        <w:t xml:space="preserve">ບ້ານ ທີ່​ນອນ​ໃນ </w:t>
      </w:r>
      <w:r w:rsidRPr="00445FAC">
        <w:rPr>
          <w:rFonts w:ascii="Saysettha Unicode" w:eastAsia="Arial Unicode MS" w:hAnsi="Saysettha Unicode" w:cs="Saysettha Unicode" w:hint="cs"/>
          <w:sz w:val="24"/>
          <w:szCs w:val="24"/>
          <w:cs/>
        </w:rPr>
        <w:t xml:space="preserve">278 </w:t>
      </w:r>
      <w:r w:rsidRPr="00445FAC">
        <w:rPr>
          <w:rFonts w:ascii="Saysettha Unicode" w:eastAsia="Arial Unicode MS" w:hAnsi="Saysettha Unicode" w:cs="Saysettha Unicode" w:hint="cs"/>
          <w:sz w:val="24"/>
          <w:szCs w:val="24"/>
          <w:cs/>
          <w:lang w:bidi="lo-LA"/>
        </w:rPr>
        <w:t xml:space="preserve">ກຸ່ມ​ບ້ານ ຂອງ </w:t>
      </w:r>
      <w:r w:rsidRPr="00445FAC">
        <w:rPr>
          <w:rFonts w:ascii="Saysettha Unicode" w:eastAsia="Arial Unicode MS" w:hAnsi="Saysettha Unicode" w:cs="Saysettha Unicode" w:hint="cs"/>
          <w:sz w:val="24"/>
          <w:szCs w:val="24"/>
          <w:cs/>
        </w:rPr>
        <w:t xml:space="preserve">42 </w:t>
      </w:r>
      <w:r w:rsidRPr="00445FAC">
        <w:rPr>
          <w:rFonts w:ascii="Saysettha Unicode" w:eastAsia="Arial Unicode MS" w:hAnsi="Saysettha Unicode" w:cs="Saysettha Unicode" w:hint="cs"/>
          <w:sz w:val="24"/>
          <w:szCs w:val="24"/>
          <w:cs/>
          <w:lang w:bidi="lo-LA"/>
        </w:rPr>
        <w:t xml:space="preserve">​ເມືອງ ​ໃນ </w:t>
      </w:r>
      <w:r w:rsidRPr="00445FAC">
        <w:rPr>
          <w:rFonts w:ascii="Saysettha Unicode" w:eastAsia="Arial Unicode MS" w:hAnsi="Saysettha Unicode" w:cs="Saysettha Unicode" w:hint="cs"/>
          <w:sz w:val="24"/>
          <w:szCs w:val="24"/>
          <w:cs/>
        </w:rPr>
        <w:t xml:space="preserve">10 </w:t>
      </w:r>
      <w:r w:rsidRPr="00445FAC">
        <w:rPr>
          <w:rFonts w:ascii="Saysettha Unicode" w:eastAsia="Arial Unicode MS" w:hAnsi="Saysettha Unicode" w:cs="Saysettha Unicode" w:hint="cs"/>
          <w:sz w:val="24"/>
          <w:szCs w:val="24"/>
          <w:cs/>
          <w:lang w:bidi="lo-LA"/>
        </w:rPr>
        <w:t>​ແຂວງ ​​ໂດຍ​ສະ​ເພາະໃຫ້​ສາມາດ​ເຂົ້າ​ເຖິງ​ໂຄງ​ລ່າງ​ພື້ນຖານ​ອັນ​ຈຳ​ເປັນ</w:t>
      </w:r>
      <w:r w:rsidR="00B91E75">
        <w:rPr>
          <w:rFonts w:ascii="Saysettha Unicode" w:eastAsia="Arial Unicode MS" w:hAnsi="Saysettha Unicode" w:cs="Saysettha Unicode" w:hint="cs"/>
          <w:sz w:val="24"/>
          <w:szCs w:val="24"/>
          <w:cs/>
          <w:lang w:bidi="lo-LA"/>
        </w:rPr>
        <w:t>ທີ່​ສຸດກ່ອນ.</w:t>
      </w:r>
    </w:p>
    <w:p w:rsidR="000B148A" w:rsidRDefault="000B148A" w:rsidP="006542C6">
      <w:pPr>
        <w:jc w:val="both"/>
        <w:rPr>
          <w:rFonts w:ascii="Saysettha Unicode" w:eastAsia="Arial Unicode MS" w:hAnsi="Saysettha Unicode" w:cs="Saysettha Unicode"/>
          <w:sz w:val="24"/>
          <w:szCs w:val="24"/>
          <w:lang w:bidi="lo-LA"/>
        </w:rPr>
      </w:pPr>
      <w:r>
        <w:rPr>
          <w:rFonts w:ascii="Saysettha Unicode" w:eastAsia="Arial Unicode MS" w:hAnsi="Saysettha Unicode" w:cs="Saysettha Unicode" w:hint="cs"/>
          <w:sz w:val="24"/>
          <w:szCs w:val="24"/>
          <w:cs/>
          <w:lang w:bidi="lo-LA"/>
        </w:rPr>
        <w:t>ພ້ອມ​ກັນ​ນີ້ ກໍ​ໄດ້​ມີ​ການ​ປຶກສາ​ຫາລື​ລະຫວ່າງ​ລັດຖະບານ​ກັບ​ຄູ່​ຮ່ວມ​ງານ</w:t>
      </w:r>
      <w:r w:rsidR="002815E0">
        <w:rPr>
          <w:rFonts w:ascii="Saysettha Unicode" w:eastAsia="Arial Unicode MS" w:hAnsi="Saysettha Unicode" w:cs="Saysettha Unicode" w:hint="cs"/>
          <w:sz w:val="24"/>
          <w:szCs w:val="24"/>
          <w:cs/>
          <w:lang w:bidi="lo-LA"/>
        </w:rPr>
        <w:t xml:space="preserve"> ​ແລະ ຜູ້​ໃຫ້​ທຶນ​ເຖິງ​ການ​ກະກຽມ ທລຍ 3 (2016-2020) ​ໃນ​ຕໍ່ໜ້າ, ບັນຫາ​ສໍາຄັນ​ທີ່​ບໍ່​ທັນ​ໄດ້​ຈັດ​ຕັ້ງ​ປະຕິບັດ​ຜ່ານ​ມາ​ແມ່ນ​ບັນຫາ​ການ​ສ້າງ​ລາຍ​ຮັບ​ໃຫ້​ປະຊາຊົນ​ບັນດາ​ເຜົ່າ ​ໂດຍ​ແນ​ໃສ່​ແກ້​ໄຂ​ຄວາມທຸກ​ຍາກ​ຢ່າງ​ຍືນ​ຍົງ ​ເຮັດ​ໃຫ້​ຊີວິດ​ການ​ເປັນ​ຢູ່​ຂອງ​ປະຊາຊົນ​ດີ​ຂື້ນ​ເປັນ​ກ້າວໆ​ໃນ​ອະນາຄົດ.</w:t>
      </w:r>
    </w:p>
    <w:p w:rsidR="002815E0" w:rsidRPr="00445FAC" w:rsidRDefault="002815E0" w:rsidP="006542C6">
      <w:pPr>
        <w:jc w:val="both"/>
        <w:rPr>
          <w:rFonts w:ascii="Saysettha Unicode" w:eastAsia="Arial Unicode MS" w:hAnsi="Saysettha Unicode" w:cs="Saysettha Unicode"/>
          <w:sz w:val="24"/>
          <w:szCs w:val="24"/>
          <w:lang w:bidi="lo-LA"/>
        </w:rPr>
      </w:pPr>
      <w:r>
        <w:rPr>
          <w:rFonts w:ascii="Saysettha Unicode" w:eastAsia="Arial Unicode MS" w:hAnsi="Saysettha Unicode" w:cs="Saysettha Unicode" w:hint="cs"/>
          <w:sz w:val="24"/>
          <w:szCs w:val="24"/>
          <w:cs/>
          <w:lang w:bidi="lo-LA"/>
        </w:rPr>
        <w:t>ທ່ານ ບຸນ​ເຮືອງ ດວງ​ພະຈັນ, ​ໄດ້​ກ່າວ​ເນັ້ນ​ທີ່​ກອງ​ປະຊຸມ​ວ່າ: “ອີກ​ບັນຫາ​ໜຶ່ງ​ທີ່​ສໍາຄັນ ​ແມ່ນ​ຢາກ​ສະ​ເໜີ ​ໃຫ້​ຜູ້​ໃຫ້​ທຶນ​ຄົ້ນຄວົ້ກ່ຽວ​ກັບ ທລຍ ​ໄລຍະ 3, ​ເພາະວ່າ ທລຍ ​ໄລຍະ​ທີ 2 ​ໄດ້​ສ້າງ​ພື້ນຖານ​ໂຄງ​ລ່າງ​ຊົນນະບົດ ສ້າງ​ຄວາມ​ເຂັ້ມ​ແຂງ​ໃຫ້​ປະຊາຊົນ ​ແລະ ສາມາດ​ແກ້​ໄຂ​ຄວາມທຸກ​ຍາກ​ໄດ້​ໃນ​ລະດັບ​ໜຶ່ງ ​ແຕ່​ບັນຫາ​ທີ່​ຍັງ​ບໍ່​ທັນ​ເຮັດ​ໄດ້ ​ແ</w:t>
      </w:r>
      <w:r w:rsidR="005967B1">
        <w:rPr>
          <w:rFonts w:ascii="Saysettha Unicode" w:eastAsia="Arial Unicode MS" w:hAnsi="Saysettha Unicode" w:cs="Saysettha Unicode" w:hint="cs"/>
          <w:sz w:val="24"/>
          <w:szCs w:val="24"/>
          <w:cs/>
          <w:lang w:bidi="lo-LA"/>
        </w:rPr>
        <w:t>ມ່ນ​ການ​ສ້າງ​ລາຍ​ຮັບ​ໃຫ້​ແກ່​ຊຸມ</w:t>
      </w:r>
      <w:r>
        <w:rPr>
          <w:rFonts w:ascii="Saysettha Unicode" w:eastAsia="Arial Unicode MS" w:hAnsi="Saysettha Unicode" w:cs="Saysettha Unicode" w:hint="cs"/>
          <w:sz w:val="24"/>
          <w:szCs w:val="24"/>
          <w:cs/>
          <w:lang w:bidi="lo-LA"/>
        </w:rPr>
        <w:t>​ຊົນ. ພ້ອມ​ກັນ​ນັ້ນ ຂໍ​ຮຽກຮ້ອງ​ມາ​ຍັງ​ຜູ້​ໃຫ້​ທຶນ​ຕ່າງໆ ຈົ່ງ​ສົ່ງ​ເສີມ​ຄວາມ​ເຂົ້າ​ໃຈ​ອັນ​ດີ, ​ເພີ້​ມທະວີ ປະສິດທິ​ຜົນ​ຂອງ​ການ​ຮ່ວມ​ມື​ລະຫວ່າງ​ລັດຖະບານ ​ແລະ ຄູ່​ຮ່ວມ​ພັດທະນາ ​ໃຫ້​ແໜ້ນ​ແຟ້ນຍິ່ງ​ຂຶ້ນ ​ແນ​ໃສ່​ບັນລຸ​ເປົ້າ​ໝາຍສະຫັດ​ສະ​ວັດ​ແຫ່ງ​ການ​ພັດທະນາ ທີ່ ສປປ ລາວ ​ແລະ ວົງສາ​ຄະນະ​ຍາດ​ສາກົນ​ໄດ້ມີ​ພັນທະ​ຮ່ວມ​ກັນ</w:t>
      </w:r>
      <w:r w:rsidR="00F94B5B">
        <w:rPr>
          <w:rFonts w:ascii="Saysettha Unicode" w:eastAsia="Arial Unicode MS" w:hAnsi="Saysettha Unicode" w:cs="Saysettha Unicode" w:hint="cs"/>
          <w:sz w:val="24"/>
          <w:szCs w:val="24"/>
          <w:cs/>
          <w:lang w:bidi="lo-LA"/>
        </w:rPr>
        <w:t>”.</w:t>
      </w:r>
    </w:p>
    <w:p w:rsidR="00445FAC" w:rsidRPr="00445FAC" w:rsidRDefault="00445FAC" w:rsidP="006542C6">
      <w:pPr>
        <w:jc w:val="both"/>
        <w:rPr>
          <w:rFonts w:ascii="Saysettha Unicode" w:hAnsi="Saysettha Unicode" w:cs="Saysettha Unicode"/>
          <w:sz w:val="24"/>
          <w:szCs w:val="24"/>
          <w:cs/>
          <w:lang w:bidi="lo-LA"/>
        </w:rPr>
      </w:pPr>
    </w:p>
    <w:sectPr w:rsidR="00445FAC" w:rsidRPr="00445FA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A9D" w:rsidRDefault="00011A9D" w:rsidP="00505F65">
      <w:pPr>
        <w:spacing w:after="0" w:line="240" w:lineRule="auto"/>
      </w:pPr>
      <w:r>
        <w:separator/>
      </w:r>
    </w:p>
  </w:endnote>
  <w:endnote w:type="continuationSeparator" w:id="0">
    <w:p w:rsidR="00011A9D" w:rsidRDefault="00011A9D" w:rsidP="00505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ysettha Unicode">
    <w:panose1 w:val="020B0504020207020204"/>
    <w:charset w:val="00"/>
    <w:family w:val="swiss"/>
    <w:pitch w:val="variable"/>
    <w:sig w:usb0="83000003" w:usb1="10000002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28048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5F65" w:rsidRDefault="00505F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1C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5F65" w:rsidRDefault="00505F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A9D" w:rsidRDefault="00011A9D" w:rsidP="00505F65">
      <w:pPr>
        <w:spacing w:after="0" w:line="240" w:lineRule="auto"/>
      </w:pPr>
      <w:r>
        <w:separator/>
      </w:r>
    </w:p>
  </w:footnote>
  <w:footnote w:type="continuationSeparator" w:id="0">
    <w:p w:rsidR="00011A9D" w:rsidRDefault="00011A9D" w:rsidP="00505F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492"/>
    <w:rsid w:val="00011A9D"/>
    <w:rsid w:val="00016D02"/>
    <w:rsid w:val="00041767"/>
    <w:rsid w:val="00054E08"/>
    <w:rsid w:val="00065492"/>
    <w:rsid w:val="00071C62"/>
    <w:rsid w:val="00073E7A"/>
    <w:rsid w:val="00084D1F"/>
    <w:rsid w:val="00085CDB"/>
    <w:rsid w:val="00091C57"/>
    <w:rsid w:val="000B077E"/>
    <w:rsid w:val="000B148A"/>
    <w:rsid w:val="000B3DE9"/>
    <w:rsid w:val="000C5727"/>
    <w:rsid w:val="000E79D1"/>
    <w:rsid w:val="000F23A4"/>
    <w:rsid w:val="001244ED"/>
    <w:rsid w:val="00175B1C"/>
    <w:rsid w:val="00192C51"/>
    <w:rsid w:val="00196E3E"/>
    <w:rsid w:val="001B0575"/>
    <w:rsid w:val="001C041D"/>
    <w:rsid w:val="001C1AE0"/>
    <w:rsid w:val="001C70A5"/>
    <w:rsid w:val="001E6ED0"/>
    <w:rsid w:val="001F0775"/>
    <w:rsid w:val="001F70E0"/>
    <w:rsid w:val="0020641B"/>
    <w:rsid w:val="00214E46"/>
    <w:rsid w:val="0023359B"/>
    <w:rsid w:val="00255568"/>
    <w:rsid w:val="00272108"/>
    <w:rsid w:val="002815E0"/>
    <w:rsid w:val="002A5D59"/>
    <w:rsid w:val="002B76C2"/>
    <w:rsid w:val="002C04A8"/>
    <w:rsid w:val="002D0B14"/>
    <w:rsid w:val="002D7C4A"/>
    <w:rsid w:val="0031525B"/>
    <w:rsid w:val="003263CE"/>
    <w:rsid w:val="00365D1B"/>
    <w:rsid w:val="00373FDB"/>
    <w:rsid w:val="003823A0"/>
    <w:rsid w:val="003D6773"/>
    <w:rsid w:val="003D693A"/>
    <w:rsid w:val="00404E3E"/>
    <w:rsid w:val="00410042"/>
    <w:rsid w:val="00445FAC"/>
    <w:rsid w:val="004470EC"/>
    <w:rsid w:val="00473A61"/>
    <w:rsid w:val="0047742E"/>
    <w:rsid w:val="00481945"/>
    <w:rsid w:val="004A0CF5"/>
    <w:rsid w:val="004C56E9"/>
    <w:rsid w:val="004E0E62"/>
    <w:rsid w:val="004F0B22"/>
    <w:rsid w:val="004F0EE4"/>
    <w:rsid w:val="00505F65"/>
    <w:rsid w:val="005115FE"/>
    <w:rsid w:val="005270CD"/>
    <w:rsid w:val="005423E8"/>
    <w:rsid w:val="00587A91"/>
    <w:rsid w:val="005967B1"/>
    <w:rsid w:val="005A0AA9"/>
    <w:rsid w:val="005B0ABA"/>
    <w:rsid w:val="005B46BE"/>
    <w:rsid w:val="005D7A7A"/>
    <w:rsid w:val="005F158B"/>
    <w:rsid w:val="00634894"/>
    <w:rsid w:val="00636FE3"/>
    <w:rsid w:val="00646B21"/>
    <w:rsid w:val="006542C6"/>
    <w:rsid w:val="00661C24"/>
    <w:rsid w:val="00664433"/>
    <w:rsid w:val="0067322A"/>
    <w:rsid w:val="006918D2"/>
    <w:rsid w:val="006958C1"/>
    <w:rsid w:val="006C556B"/>
    <w:rsid w:val="006F096C"/>
    <w:rsid w:val="00715BF0"/>
    <w:rsid w:val="0074073E"/>
    <w:rsid w:val="00753724"/>
    <w:rsid w:val="007602E9"/>
    <w:rsid w:val="00761C7B"/>
    <w:rsid w:val="0078059C"/>
    <w:rsid w:val="007B6350"/>
    <w:rsid w:val="007E6D9F"/>
    <w:rsid w:val="007F6009"/>
    <w:rsid w:val="007F78EE"/>
    <w:rsid w:val="008053E2"/>
    <w:rsid w:val="00813EB1"/>
    <w:rsid w:val="0082369E"/>
    <w:rsid w:val="00830FAF"/>
    <w:rsid w:val="0083177A"/>
    <w:rsid w:val="00834F3B"/>
    <w:rsid w:val="00835880"/>
    <w:rsid w:val="00837B68"/>
    <w:rsid w:val="008627FE"/>
    <w:rsid w:val="008C33B1"/>
    <w:rsid w:val="008E6418"/>
    <w:rsid w:val="00910994"/>
    <w:rsid w:val="00945228"/>
    <w:rsid w:val="00963CCC"/>
    <w:rsid w:val="00973853"/>
    <w:rsid w:val="009A6DD5"/>
    <w:rsid w:val="009B792D"/>
    <w:rsid w:val="009D3C7A"/>
    <w:rsid w:val="009D4B71"/>
    <w:rsid w:val="00A03978"/>
    <w:rsid w:val="00A07E25"/>
    <w:rsid w:val="00A1549E"/>
    <w:rsid w:val="00A41B6F"/>
    <w:rsid w:val="00A62E9D"/>
    <w:rsid w:val="00AB3F6B"/>
    <w:rsid w:val="00AC26ED"/>
    <w:rsid w:val="00AE30EC"/>
    <w:rsid w:val="00AE4A24"/>
    <w:rsid w:val="00AF2CB4"/>
    <w:rsid w:val="00B11B63"/>
    <w:rsid w:val="00B21556"/>
    <w:rsid w:val="00B520D3"/>
    <w:rsid w:val="00B542F1"/>
    <w:rsid w:val="00B544A9"/>
    <w:rsid w:val="00B64DC9"/>
    <w:rsid w:val="00B74F70"/>
    <w:rsid w:val="00B91E75"/>
    <w:rsid w:val="00B939B7"/>
    <w:rsid w:val="00BB3B07"/>
    <w:rsid w:val="00BE6CDE"/>
    <w:rsid w:val="00C0434A"/>
    <w:rsid w:val="00C149E1"/>
    <w:rsid w:val="00C14D47"/>
    <w:rsid w:val="00C15011"/>
    <w:rsid w:val="00C26AAD"/>
    <w:rsid w:val="00C3261C"/>
    <w:rsid w:val="00C753AA"/>
    <w:rsid w:val="00CA2514"/>
    <w:rsid w:val="00CC22A7"/>
    <w:rsid w:val="00D172FC"/>
    <w:rsid w:val="00D41F8D"/>
    <w:rsid w:val="00D46A19"/>
    <w:rsid w:val="00D66E1A"/>
    <w:rsid w:val="00D82AA2"/>
    <w:rsid w:val="00D957DE"/>
    <w:rsid w:val="00D95EA5"/>
    <w:rsid w:val="00DA2F20"/>
    <w:rsid w:val="00DC6F2F"/>
    <w:rsid w:val="00E02DE9"/>
    <w:rsid w:val="00E05AE2"/>
    <w:rsid w:val="00E30320"/>
    <w:rsid w:val="00E32B06"/>
    <w:rsid w:val="00E4239F"/>
    <w:rsid w:val="00E4737B"/>
    <w:rsid w:val="00E57EAB"/>
    <w:rsid w:val="00E61B87"/>
    <w:rsid w:val="00E8120E"/>
    <w:rsid w:val="00ED7CE4"/>
    <w:rsid w:val="00ED7FAF"/>
    <w:rsid w:val="00EE4766"/>
    <w:rsid w:val="00EE5DE2"/>
    <w:rsid w:val="00F02BF7"/>
    <w:rsid w:val="00F306EA"/>
    <w:rsid w:val="00F41B14"/>
    <w:rsid w:val="00F5704B"/>
    <w:rsid w:val="00F80345"/>
    <w:rsid w:val="00F82354"/>
    <w:rsid w:val="00F829F5"/>
    <w:rsid w:val="00F94B5B"/>
    <w:rsid w:val="00FA4F4C"/>
    <w:rsid w:val="00FB104B"/>
    <w:rsid w:val="00FC2B0C"/>
    <w:rsid w:val="00F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5F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F65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505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F65"/>
  </w:style>
  <w:style w:type="paragraph" w:styleId="Footer">
    <w:name w:val="footer"/>
    <w:basedOn w:val="Normal"/>
    <w:link w:val="FooterChar"/>
    <w:uiPriority w:val="99"/>
    <w:unhideWhenUsed/>
    <w:rsid w:val="00505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F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5F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F65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505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F65"/>
  </w:style>
  <w:style w:type="paragraph" w:styleId="Footer">
    <w:name w:val="footer"/>
    <w:basedOn w:val="Normal"/>
    <w:link w:val="FooterChar"/>
    <w:uiPriority w:val="99"/>
    <w:unhideWhenUsed/>
    <w:rsid w:val="00505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2014-01-29T10:04:00Z</cp:lastPrinted>
  <dcterms:created xsi:type="dcterms:W3CDTF">2014-01-29T06:42:00Z</dcterms:created>
  <dcterms:modified xsi:type="dcterms:W3CDTF">2014-01-30T09:36:00Z</dcterms:modified>
</cp:coreProperties>
</file>