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F2" w:rsidRDefault="00AA2AF2" w:rsidP="00AA2AF2">
      <w:pPr>
        <w:spacing w:before="120" w:after="0" w:line="240" w:lineRule="auto"/>
        <w:ind w:left="0" w:right="0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ເມືອງໂພນໄຊ ແຂວງຫລວງພະບາງ ​ສໍາ​ເລັດ​ຊຸດ</w:t>
      </w:r>
      <w:r w:rsidR="00C1616C">
        <w:rPr>
          <w:rFonts w:ascii="Saysettha OT" w:hAnsi="Saysettha OT" w:cs="Saysettha OT" w:hint="cs"/>
          <w:b/>
          <w:bCs/>
          <w:sz w:val="28"/>
          <w:cs/>
          <w:lang w:bidi="lo-LA"/>
        </w:rPr>
        <w:t>ຝຶກອົບຮົມວຽກງານ</w:t>
      </w:r>
      <w:r w:rsidR="00415D35">
        <w:rPr>
          <w:rFonts w:ascii="Saysettha OT" w:hAnsi="Saysettha OT" w:cs="Saysettha OT" w:hint="cs"/>
          <w:b/>
          <w:bCs/>
          <w:sz w:val="28"/>
          <w:cs/>
          <w:lang w:bidi="lo-LA"/>
        </w:rPr>
        <w:t>ຈັດຊື້-ຈັດຈ້າງ</w:t>
      </w:r>
      <w:r w:rsidR="00C1616C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</w:p>
    <w:p w:rsidR="00921B09" w:rsidRDefault="00C1616C" w:rsidP="00AA2AF2">
      <w:pPr>
        <w:spacing w:before="120" w:after="0" w:line="240" w:lineRule="auto"/>
        <w:ind w:left="0" w:right="0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ແລະ ບໍລິຫານການເງິນ</w:t>
      </w:r>
      <w:r w:rsidR="00AA2AF2">
        <w:rPr>
          <w:rFonts w:ascii="Saysettha OT" w:hAnsi="Saysettha OT" w:cs="Saysettha OT" w:hint="cs"/>
          <w:b/>
          <w:bCs/>
          <w:sz w:val="28"/>
          <w:cs/>
          <w:lang w:bidi="lo-LA"/>
        </w:rPr>
        <w:t>​ໃຫ້</w:t>
      </w:r>
      <w:r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ທິມງານຈັດຕັ້ງປະຕິບັດຂັ້ນບ້ານ </w:t>
      </w:r>
    </w:p>
    <w:p w:rsidR="003363A6" w:rsidRDefault="003363A6" w:rsidP="003363A6">
      <w:pPr>
        <w:spacing w:before="0" w:after="0" w:line="240" w:lineRule="auto"/>
        <w:ind w:left="3600" w:right="0" w:firstLine="720"/>
        <w:jc w:val="center"/>
        <w:rPr>
          <w:rFonts w:ascii="Saysettha OT" w:hAnsi="Saysettha OT" w:cs="Saysettha OT"/>
          <w:sz w:val="24"/>
          <w:szCs w:val="24"/>
          <w:lang w:bidi="lo-LA"/>
        </w:rPr>
      </w:pPr>
    </w:p>
    <w:p w:rsidR="003108C2" w:rsidRDefault="003363A6" w:rsidP="0094257D">
      <w:pPr>
        <w:spacing w:before="0" w:after="0" w:line="240" w:lineRule="auto"/>
        <w:ind w:left="3600" w:right="0" w:firstLine="720"/>
        <w:jc w:val="right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>
        <w:rPr>
          <w:rFonts w:ascii="Saysettha OT" w:hAnsi="Saysettha OT" w:cs="Saysettha OT"/>
          <w:sz w:val="24"/>
          <w:szCs w:val="24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ຄໍາພັນ ພັນທະວົງ</w:t>
      </w:r>
    </w:p>
    <w:p w:rsidR="003108C2" w:rsidRPr="003108C2" w:rsidRDefault="003108C2" w:rsidP="003108C2">
      <w:pPr>
        <w:spacing w:before="120" w:after="0" w:line="240" w:lineRule="auto"/>
        <w:ind w:left="0" w:right="0"/>
        <w:rPr>
          <w:rFonts w:ascii="Saysettha OT" w:hAnsi="Saysettha OT" w:cs="Saysettha OT"/>
          <w:sz w:val="24"/>
          <w:szCs w:val="24"/>
          <w:cs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ເພື່ອ​ຄວາມ​ໂປ່ງ​ໃສ ​ແ​ລະ ສາມາດກວດ​ສອບ​ໄດ້. ການ</w:t>
      </w:r>
      <w:r w:rsidRPr="003108C2">
        <w:rPr>
          <w:rFonts w:ascii="Saysettha OT" w:hAnsi="Saysettha OT" w:cs="Saysettha OT" w:hint="cs"/>
          <w:sz w:val="24"/>
          <w:szCs w:val="24"/>
          <w:cs/>
          <w:lang w:bidi="lo-LA"/>
        </w:rPr>
        <w:t>ຈັດ​ຊືຈັດ​ຈ້າງ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ຈຶ່ງ​ເປັນ​ອີກ​ໜ້າວຽກ​ໜຶ່ງ​ທີ່​ຊຸມຊົນ​ຈະ​ຕ້ອງ​ໄ​ດ້ມີ​ສ່ວນ​ຮ່ວມ​ກັບ​ໂຄງການ​ຂອງ ທລຍ ກອ່ນຈະ​ລົງມື​ກໍ່ສ້າງ ຫຼື ສ້ອມ​ແປງ​ໂຄງການ​ຍ່ອຍ​ ທີ່ ທລຍ ​ຕົກລົງ​ໃຫ້ການ​ສະ​ນັບ​ສະ​ໜູນ​ຊ່ວຍ​ເຫຼືອ ປະຊາຊົນ​ບັນດາ​ເຜົ່າ​​ເພື່ອ​ແກ້​ໄຂັຄວາມທຸກ​ຍາກ​ໃຫ້​ແກ່​ປະຊາຊົນ ​ໃນ​ເຂດ​ຊົນນະບົດ. </w:t>
      </w:r>
      <w:bookmarkStart w:id="0" w:name="_GoBack"/>
      <w:bookmarkEnd w:id="0"/>
    </w:p>
    <w:p w:rsidR="006925F0" w:rsidRDefault="00131348" w:rsidP="00A46237">
      <w:pPr>
        <w:spacing w:before="120" w:after="0" w:line="240" w:lineRule="auto"/>
        <w:ind w:left="0" w:right="0"/>
        <w:rPr>
          <w:rFonts w:ascii="Saysettha OT" w:hAnsi="Saysettha OT" w:cs="Saysettha OT"/>
          <w:sz w:val="24"/>
          <w:szCs w:val="24"/>
        </w:rPr>
      </w:pPr>
      <w:r w:rsidRPr="003108C2">
        <w:rPr>
          <w:rFonts w:ascii="Saysettha OT" w:hAnsi="Saysettha OT" w:cs="Saysettha OT"/>
          <w:szCs w:val="22"/>
        </w:rPr>
        <w:tab/>
      </w:r>
      <w:r w:rsidR="003108C2" w:rsidRPr="003108C2">
        <w:rPr>
          <w:rFonts w:ascii="Saysettha OT" w:hAnsi="Saysettha OT" w:cs="Saysettha OT" w:hint="cs"/>
          <w:szCs w:val="22"/>
          <w:cs/>
          <w:lang w:bidi="lo-LA"/>
        </w:rPr>
        <w:t>ຄັ້ງ</w:t>
      </w:r>
      <w:r w:rsidR="001D20AD">
        <w:rPr>
          <w:rFonts w:ascii="Saysettha OT" w:hAnsi="Saysettha OT" w:cs="Saysettha OT" w:hint="cs"/>
          <w:sz w:val="24"/>
          <w:szCs w:val="24"/>
          <w:cs/>
          <w:lang w:bidi="lo-LA"/>
        </w:rPr>
        <w:t>ວັນທີ</w:t>
      </w:r>
      <w:r w:rsidR="00A628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>5-7</w:t>
      </w:r>
      <w:r w:rsidR="00A628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>ມີນາ</w:t>
      </w:r>
      <w:r w:rsidR="003108C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1D20AD">
        <w:rPr>
          <w:rFonts w:ascii="Saysettha OT" w:hAnsi="Saysettha OT" w:cs="Saysettha OT" w:hint="cs"/>
          <w:sz w:val="24"/>
          <w:szCs w:val="24"/>
          <w:cs/>
          <w:lang w:bidi="lo-LA"/>
        </w:rPr>
        <w:t>201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>5</w:t>
      </w:r>
      <w:r w:rsidR="001D20A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108C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ຜ່ານ​ມາ​ນີ້, 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ທລຍ ຈັດກອງປະຊຸມຝຶກອົບຮົມວຽກງານຈັດຊື້-ຈັດຈ້າງແລະບໍລິຫານການເງິນໃຫ້ແກ່ທິມງານຈັດຕັ້ງປະຕິບັດຂັ້ນບ້ານທີ່ໄດ້ຮັບໂຄງການໃນຮອບວຽນ 12 ສົກປີ 2014-2015 </w:t>
      </w:r>
      <w:r w:rsidR="0076724C">
        <w:rPr>
          <w:rFonts w:ascii="Saysettha OT" w:hAnsi="Saysettha OT" w:cs="Saysettha OT"/>
          <w:sz w:val="24"/>
          <w:szCs w:val="24"/>
        </w:rPr>
        <w:t>​​</w:t>
      </w:r>
      <w:r w:rsidR="0076724C">
        <w:rPr>
          <w:rFonts w:ascii="Saysettha OT" w:hAnsi="Saysettha OT" w:cs="Saysettha OT" w:hint="cs"/>
          <w:sz w:val="24"/>
          <w:szCs w:val="24"/>
          <w:cs/>
          <w:lang w:bidi="lo-LA"/>
        </w:rPr>
        <w:t>ທີ່ຫ້ອງປະຊຸມຂອງ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>ເມືອງໂພນໄຊ ແຂວງຫລວງພະບາງ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​ໃນ​ກອງ​ປະຊຸມ​ດັ່ງ​ດ່າວມີ​ຜູ້​ເຂົ້າ​ຮ່ວມ 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>ທີ່ມາຈາກ 10</w:t>
      </w:r>
      <w:r w:rsidR="00A628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ບ້ານ 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ຂອງ 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>7</w:t>
      </w:r>
      <w:r w:rsidR="00A628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>ກຸ່ມ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ບ້ານ 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>ໃນທົ່ວເມືອງ ໂດຍໃຫ້ກຽດເປັນປະທານຂອງ</w:t>
      </w:r>
      <w:r w:rsidR="00A628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1616C">
        <w:rPr>
          <w:rFonts w:ascii="Saysettha OT" w:hAnsi="Saysettha OT" w:cs="Saysettha OT" w:hint="cs"/>
          <w:sz w:val="24"/>
          <w:szCs w:val="24"/>
          <w:cs/>
          <w:lang w:bidi="lo-LA"/>
        </w:rPr>
        <w:t>ທ່ານ ຫຸມ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A628F6">
        <w:rPr>
          <w:rFonts w:ascii="Saysettha OT" w:hAnsi="Saysettha OT" w:cs="Saysettha OT" w:hint="cs"/>
          <w:sz w:val="24"/>
          <w:szCs w:val="24"/>
          <w:cs/>
          <w:lang w:bidi="lo-LA"/>
        </w:rPr>
        <w:t>ແພງ</w:t>
      </w:r>
      <w:r w:rsidR="008308B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ແກ້ວວິຈິດ ຮອງເລຂາພັກເມືອງ ຮອງເຈົ້າເມືອງໆໂພນໄຊ 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>ທັງ​ເປັນ</w:t>
      </w:r>
      <w:r w:rsidR="008308B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ຜູ້ຊີ້ນຳວຽກງານ ກອງທຶນຫລຸດຜ່ອນຄວາມທຸກຍາກຂັ້ນເມືອງ 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>ຊຶ່ງ​ຜູ້</w:t>
      </w:r>
      <w:r w:rsidR="001D20AD">
        <w:rPr>
          <w:rFonts w:ascii="Saysettha OT" w:hAnsi="Saysettha OT" w:cs="Saysettha OT" w:hint="cs"/>
          <w:sz w:val="24"/>
          <w:szCs w:val="24"/>
          <w:cs/>
          <w:lang w:bidi="lo-LA"/>
        </w:rPr>
        <w:t>ເຂົ້າຮ່ວມທັງໝົດ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ມີ </w:t>
      </w:r>
      <w:r w:rsidR="00CC3AF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C3AF8" w:rsidRPr="00CC3AF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57</w:t>
      </w:r>
      <w:r w:rsidR="00A628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C3AF8">
        <w:rPr>
          <w:rFonts w:ascii="Saysettha OT" w:hAnsi="Saysettha OT" w:cs="Saysettha OT" w:hint="cs"/>
          <w:sz w:val="24"/>
          <w:szCs w:val="24"/>
          <w:cs/>
          <w:lang w:bidi="lo-LA"/>
        </w:rPr>
        <w:t>ຄົນ,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​ໃນ​ນັ້ນ ມີ​ແມ່</w:t>
      </w:r>
      <w:r w:rsidR="00CC3AF8">
        <w:rPr>
          <w:rFonts w:ascii="Saysettha OT" w:hAnsi="Saysettha OT" w:cs="Saysettha OT" w:hint="cs"/>
          <w:sz w:val="24"/>
          <w:szCs w:val="24"/>
          <w:cs/>
          <w:lang w:bidi="lo-LA"/>
        </w:rPr>
        <w:t>ຍິງ</w:t>
      </w:r>
      <w:r w:rsidR="00C30A9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ຈໍານວນ </w:t>
      </w:r>
      <w:r w:rsidR="00CC3AF8" w:rsidRPr="00CC3AF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14</w:t>
      </w:r>
      <w:r w:rsidR="001D20A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ຄົນ</w:t>
      </w:r>
      <w:r w:rsidR="006925F0">
        <w:rPr>
          <w:rFonts w:ascii="Saysettha OT" w:hAnsi="Saysettha OT" w:cs="Saysettha OT"/>
          <w:sz w:val="24"/>
          <w:szCs w:val="24"/>
        </w:rPr>
        <w:t>.</w:t>
      </w:r>
    </w:p>
    <w:p w:rsidR="00971C9B" w:rsidRPr="00C30A9D" w:rsidRDefault="00C30A9D" w:rsidP="00C30A9D">
      <w:pPr>
        <w:pStyle w:val="ListParagraph"/>
        <w:spacing w:before="0" w:after="0" w:line="240" w:lineRule="auto"/>
        <w:ind w:left="4320" w:right="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3A99556" wp14:editId="5BD2E845">
            <wp:simplePos x="0" y="0"/>
            <wp:positionH relativeFrom="column">
              <wp:posOffset>-252598</wp:posOffset>
            </wp:positionH>
            <wp:positionV relativeFrom="paragraph">
              <wp:posOffset>68196</wp:posOffset>
            </wp:positionV>
            <wp:extent cx="2536190" cy="1906270"/>
            <wp:effectExtent l="0" t="0" r="0" b="0"/>
            <wp:wrapNone/>
            <wp:docPr id="2" name="Picture 2" descr="G:\DCIM\173___03\IMG_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73___03\IMG_5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​ໃນ​ກອງ​ປະຊຸມ </w:t>
      </w:r>
      <w:r w:rsidR="00971C9B" w:rsidRPr="00971C9B">
        <w:rPr>
          <w:rFonts w:ascii="Saysettha OT" w:hAnsi="Saysettha OT" w:cs="Saysettha OT" w:hint="cs"/>
          <w:sz w:val="24"/>
          <w:szCs w:val="24"/>
          <w:cs/>
          <w:lang w:bidi="lo-LA"/>
        </w:rPr>
        <w:t>ທ່ານ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086EAC">
        <w:rPr>
          <w:rFonts w:ascii="Saysettha OT" w:hAnsi="Saysettha OT" w:cs="Saysettha OT" w:hint="cs"/>
          <w:sz w:val="24"/>
          <w:szCs w:val="24"/>
          <w:cs/>
          <w:lang w:bidi="lo-LA"/>
        </w:rPr>
        <w:t>ປະທານ</w:t>
      </w:r>
      <w:r w:rsidR="00971C9B" w:rsidRPr="00971C9B">
        <w:rPr>
          <w:rFonts w:ascii="Saysettha OT" w:hAnsi="Saysettha OT" w:cs="Saysettha OT" w:hint="cs"/>
          <w:sz w:val="24"/>
          <w:szCs w:val="24"/>
          <w:cs/>
          <w:lang w:bidi="lo-LA"/>
        </w:rPr>
        <w:t>ໄດ້ຕີລາຄາສູງຕໍ່ຜົນສຳ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971C9B" w:rsidRPr="00971C9B">
        <w:rPr>
          <w:rFonts w:ascii="Saysettha OT" w:hAnsi="Saysettha OT" w:cs="Saysettha OT" w:hint="cs"/>
          <w:sz w:val="24"/>
          <w:szCs w:val="24"/>
          <w:cs/>
          <w:lang w:bidi="lo-LA"/>
        </w:rPr>
        <w:t>ເລັດຂອງວຽກງານກອງທຶນຫລຸດຜ່ອນຄວາມທຸກຍາກ</w:t>
      </w:r>
      <w:r w:rsidR="00086EAC">
        <w:rPr>
          <w:rFonts w:ascii="Saysettha OT" w:hAnsi="Saysettha OT" w:cs="Saysettha OT" w:hint="cs"/>
          <w:sz w:val="24"/>
          <w:szCs w:val="24"/>
          <w:cs/>
          <w:lang w:bidi="lo-LA"/>
        </w:rPr>
        <w:t>ໃນ</w:t>
      </w:r>
      <w:r w:rsidR="00CC3AF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086EAC">
        <w:rPr>
          <w:rFonts w:ascii="Saysettha OT" w:hAnsi="Saysettha OT" w:cs="Saysettha OT" w:hint="cs"/>
          <w:sz w:val="24"/>
          <w:szCs w:val="24"/>
          <w:cs/>
          <w:lang w:bidi="lo-LA"/>
        </w:rPr>
        <w:t>2</w:t>
      </w:r>
      <w:r w:rsidR="00CC3AF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086EAC">
        <w:rPr>
          <w:rFonts w:ascii="Saysettha OT" w:hAnsi="Saysettha OT" w:cs="Saysettha OT" w:hint="cs"/>
          <w:sz w:val="24"/>
          <w:szCs w:val="24"/>
          <w:cs/>
          <w:lang w:bidi="lo-LA"/>
        </w:rPr>
        <w:t>ຮອບວຽນ</w:t>
      </w:r>
      <w:r w:rsidR="00971C9B" w:rsidRPr="00971C9B">
        <w:rPr>
          <w:rFonts w:ascii="Saysettha OT" w:hAnsi="Saysettha OT" w:cs="Saysettha OT" w:hint="cs"/>
          <w:sz w:val="24"/>
          <w:szCs w:val="24"/>
          <w:cs/>
          <w:lang w:bidi="lo-LA"/>
        </w:rPr>
        <w:t>ຜ່ານມາ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​ເພາະ​ມັນ </w:t>
      </w:r>
      <w:r w:rsidR="00971C9B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ສະທ້ອນໃຫ້ເຫັນ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​ເຖີງ</w:t>
      </w:r>
      <w:r w:rsidR="00086EAC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ຄວາມໝາຍຄວາມສຳຄັນ ຂອງບັ້ນຝຶກອົບຮົມ ຈັດຊື້-ຈັດຈ້າງ ແລະບໍລິຫານການເງິນ</w:t>
      </w:r>
      <w:r w:rsidR="00971C9B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ໃນວຽກງານທລຍ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​ໂດຍ​ສະ​ເພາະ​ແມ່ນ </w:t>
      </w:r>
      <w:r w:rsidR="00971C9B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ການສ້າງຄວາມເຂັ້ມແຂງໃຫ້ຊຸມຊົນແລະອຳ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971C9B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ນາດການປົກຄອງທ້ອງຖິ່ນ</w:t>
      </w:r>
    </w:p>
    <w:p w:rsidR="00C30A9D" w:rsidRDefault="00C30A9D" w:rsidP="00C30A9D">
      <w:pPr>
        <w:spacing w:before="0" w:after="0" w:line="240" w:lineRule="auto"/>
        <w:ind w:left="0" w:right="0"/>
        <w:rPr>
          <w:rFonts w:ascii="Saysettha OT" w:hAnsi="Saysettha OT" w:cs="Saysettha OT"/>
          <w:sz w:val="24"/>
          <w:szCs w:val="24"/>
          <w:lang w:bidi="lo-LA"/>
        </w:rPr>
      </w:pPr>
    </w:p>
    <w:p w:rsidR="007F1570" w:rsidRDefault="00C30A9D" w:rsidP="005975E7">
      <w:pPr>
        <w:spacing w:before="0" w:after="0" w:line="240" w:lineRule="auto"/>
        <w:ind w:left="0" w:right="0"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ຄູ​ຝຶກ​ໃສຊຸດ​ອົບຮົມ​ດັ່ງກ່າວ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​ແມ່ນ​ມາ​ຈາກ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ທລຍ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​ເມືອງ​​ໂພນ​ໄຊ ຊຶ່ງ​ໃນ​ນັ້ນ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​ມີ​ແມ່ຍິງ 1 ທ່ານ 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ທີ່ເປັນ​ຜູ້​ຮັບຜິດຊອບ​ວຍ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>ກງານ​ບ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ໍລິຫານ​ການ​ເງິນ​ເມືອງ​. ບົດຮຽນ​ທີ່​ໄດ້​ນໍາ​​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>ມ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>ອົບຮົມ​ໃຫ້​ແກ່​ທິມງານ​ຈັດ​ຕັ້ງ​ປະຕິບັດຂັ້ນ​ບ້ານ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ຄັ້ງ​ນີ້ 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ປະກອບ​ດ້ວຍ: ວຽກງານບໍລິຫານການເງິນ, </w:t>
      </w:r>
      <w:r w:rsidR="00F52266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ພາລະບົດບາດຂອງທິມງານ,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F52266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ການນຳໃຊ້ແບບຟອມຕ່າງໆ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​ເຂົ້າ​ໃນ​ການ​ຄຸ້ມ​ຄອງ​ບໍລິຫານ​ເງິນ​ຊ່ວຍ​ເຫຼື​ອຊາວບ້ານ</w:t>
      </w:r>
      <w:r w:rsidR="00F52266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ການປະກອບເອກະສານ ສໍາລັບ </w:t>
      </w:r>
      <w:r w:rsidR="00F52266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ຖອນ</w:t>
      </w:r>
      <w:r w:rsidR="007F1570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F52266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ເບີກຈ່າຍ</w:t>
      </w:r>
      <w:r w:rsidR="007F1570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7F1570" w:rsidRPr="00C30A9D">
        <w:rPr>
          <w:rFonts w:ascii="Saysettha OT" w:hAnsi="Saysettha OT" w:cs="Saysettha OT" w:hint="cs"/>
          <w:sz w:val="24"/>
          <w:szCs w:val="24"/>
          <w:cs/>
          <w:lang w:bidi="lo-LA"/>
        </w:rPr>
        <w:t>ສະຫລຸບ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>. ນັກ</w:t>
      </w:r>
      <w:r w:rsidR="007F1570" w:rsidRPr="00D27E51">
        <w:rPr>
          <w:rFonts w:ascii="Saysettha OT" w:hAnsi="Saysettha OT" w:cs="Saysettha OT" w:hint="cs"/>
          <w:sz w:val="24"/>
          <w:szCs w:val="24"/>
          <w:cs/>
          <w:lang w:bidi="lo-LA"/>
        </w:rPr>
        <w:t>ສຳມະນາກອນ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ມີ​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>ບົດຝຶກຫັດ​ເຮັດ​ຕົວ​ຈີ​ງ ເພື່ອໃຫ້</w:t>
      </w:r>
      <w:r w:rsidR="007F1570" w:rsidRPr="00D27E51">
        <w:rPr>
          <w:rFonts w:ascii="Saysettha OT" w:hAnsi="Saysettha OT" w:cs="Saysettha OT" w:hint="cs"/>
          <w:sz w:val="24"/>
          <w:szCs w:val="24"/>
          <w:cs/>
          <w:lang w:bidi="lo-LA"/>
        </w:rPr>
        <w:t>ເຂົ້າ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7F1570" w:rsidRPr="00D27E51">
        <w:rPr>
          <w:rFonts w:ascii="Saysettha OT" w:hAnsi="Saysettha OT" w:cs="Saysettha OT" w:hint="cs"/>
          <w:sz w:val="24"/>
          <w:szCs w:val="24"/>
          <w:cs/>
          <w:lang w:bidi="lo-LA"/>
        </w:rPr>
        <w:t>ໃຈ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​ເລິງກ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ເຊິ່ງຂື້ນ​ກວ່າ​ເກົ່າ ​ແລະ </w:t>
      </w:r>
      <w:r w:rsidR="007F1570" w:rsidRPr="00D27E51">
        <w:rPr>
          <w:rFonts w:ascii="Saysettha OT" w:hAnsi="Saysettha OT" w:cs="Saysettha OT" w:hint="cs"/>
          <w:sz w:val="24"/>
          <w:szCs w:val="24"/>
          <w:cs/>
          <w:lang w:bidi="lo-LA"/>
        </w:rPr>
        <w:t>ສາມາດ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>ນໍາ​ເອົາ</w:t>
      </w:r>
      <w:r w:rsidR="007F1570" w:rsidRPr="00D27E51">
        <w:rPr>
          <w:rFonts w:ascii="Saysettha OT" w:hAnsi="Saysettha OT" w:cs="Saysettha OT" w:hint="cs"/>
          <w:sz w:val="24"/>
          <w:szCs w:val="24"/>
          <w:cs/>
          <w:lang w:bidi="lo-LA"/>
        </w:rPr>
        <w:t>ໄປຈັດຕັ້ງປະຕິບັດຢູ່ຂັ້ນບ້ານໄດ້ຢ່າງຖືກຕ້ອງ</w:t>
      </w:r>
      <w:r w:rsidR="00D27E51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D27E51" w:rsidRPr="00D27E51" w:rsidRDefault="00D27E51" w:rsidP="00D27E51">
      <w:pPr>
        <w:spacing w:before="0" w:after="0" w:line="240" w:lineRule="auto"/>
        <w:ind w:left="720" w:right="0"/>
        <w:rPr>
          <w:rFonts w:ascii="Saysettha OT" w:hAnsi="Saysettha OT" w:cs="Saysettha OT"/>
          <w:sz w:val="24"/>
          <w:szCs w:val="24"/>
        </w:rPr>
      </w:pPr>
    </w:p>
    <w:p w:rsidR="008A0455" w:rsidRDefault="008E6887" w:rsidP="005975E7">
      <w:pPr>
        <w:spacing w:before="0" w:after="0" w:line="240" w:lineRule="auto"/>
        <w:ind w:left="0" w:right="0"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hint="cs"/>
          <w:noProof/>
        </w:rPr>
        <w:drawing>
          <wp:anchor distT="0" distB="0" distL="114300" distR="114300" simplePos="0" relativeHeight="251668480" behindDoc="0" locked="0" layoutInCell="1" allowOverlap="1" wp14:anchorId="0908E607" wp14:editId="356D42DB">
            <wp:simplePos x="0" y="0"/>
            <wp:positionH relativeFrom="column">
              <wp:posOffset>0</wp:posOffset>
            </wp:positionH>
            <wp:positionV relativeFrom="paragraph">
              <wp:posOffset>84395</wp:posOffset>
            </wp:positionV>
            <wp:extent cx="2423795" cy="1819275"/>
            <wp:effectExtent l="0" t="0" r="0" b="9525"/>
            <wp:wrapSquare wrapText="bothSides"/>
            <wp:docPr id="7" name="Picture 3" descr="G:\DCIM\173___03\IMG_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73___03\IMG_5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່ວນ​ວຽກ​ງານ​ຈັດ​ຊື້​ຈັດ​ຈ້າງ ກໍໍ່ໄດ້​ມີ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​ຂັ້ນ​ຕອນ, ລະ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ບຽບ​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ຫັກ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​ການ ​ແລະ ວິທີ​ຄຸ້ມ​ຄອງ​ບໍລິຫານ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ລວມທັງ​ການ​ປະ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ສານ​ງານ,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ການ​ເຮັດ​ສັນຍາ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ຊຸມ​ຊົນ ​ແລະ ຜູ້​ຮັບ​ເໝົາ​ກໍ່ສ້າງ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​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ຮຽນ​ຮູ້​ບົນ​ດາ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ເອກ​ກະສາ​ນທີ່​ຈະ​ຕ້ອງ​ໄດ້​ປະກອບ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​ເຂົ້າ​ໃນ​ການ​ປະມູນ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​ໂດຍ​ຊຸມ​ຊົນ​ເອງ​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ກໍ​ແມ່ນ​ໄດ້​ລົງ​ເລິກຄົ້ນຄ້ວາ​ຢ່າ​ງ</w:t>
      </w:r>
      <w:r w:rsidR="007F1570" w:rsidRPr="008E6887">
        <w:rPr>
          <w:rFonts w:ascii="Saysettha OT" w:hAnsi="Saysettha OT" w:cs="Saysettha OT" w:hint="cs"/>
          <w:sz w:val="24"/>
          <w:szCs w:val="24"/>
          <w:cs/>
          <w:lang w:bidi="lo-LA"/>
        </w:rPr>
        <w:t>ລະອຽດ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ຖີ່​ຖ້ວນ​ໃນ​</w:t>
      </w:r>
      <w:r w:rsidR="007F1570" w:rsidRPr="008E6887">
        <w:rPr>
          <w:rFonts w:ascii="Saysettha OT" w:hAnsi="Saysettha OT" w:cs="Saysettha OT" w:hint="cs"/>
          <w:sz w:val="24"/>
          <w:szCs w:val="24"/>
          <w:cs/>
          <w:lang w:bidi="lo-LA"/>
        </w:rPr>
        <w:t>ແຕ່ລະຂັ້ນຕອນ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​ໂດຍ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ອີ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ງ​ໃສ່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ລະບຽບ​ການ​ປະ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ມູນ</w:t>
      </w:r>
      <w:r w:rsidR="007F1570" w:rsidRPr="008E688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ຂອງ ທລຍ ກໍ​ຄື​ ຜູ້​ໃຫ້​ທຶນ ​ແລະ ລັດຖະບານ​ລາວ​ເຮົາ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​ໄດ້​ກໍານົດ​ໄວ້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​ເປັນ​ຕົ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ນ​ແມ່ນ​ເໜັ້ນໜັກ​ໃສ່​ຄວາມ​ເປັນ​ເຈັ້າການ​ຂອງ​ຊຸມ​ຊົນ​ເອງ ​ເຊັ່ນ:  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ລົງເລິກ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ເຖີງ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ຫັລກການສຳຄັນຂອງການຈັດຊື້-ຈັດຈ້າງ,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ປະເພດຂອງ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ການຈັດຊື້ຈັດຈ້າງ,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ໃຜສາມາດເປັນຜູ້ຮັບເໝົາແລະ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ສະໜອງສິນຄ້າ,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ວິທີແລະຂັ້ນຕອນການຈັດຊື້ຈັດຈ້າງ,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ການກະ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ກຽມເອກະສານປະມູນ,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ການຍື່ນຊອງປະມູນສະເໜີລາຄາ,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ການເປີດຊອງປະມູນ,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ການປະເມີນ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ຜົນ​ປະມູນ ​ແລະ 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ການເຊັນສັນແລະອື່ນໆທີ່ຕິດພັນກັ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ບວຽ</w:t>
      </w:r>
      <w:r w:rsidR="00C01BFF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ກງານຈັດຊື້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-ຈັດ​ຈ້າງ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. ນອກຈາກ​ນັ້ນ ນັກ​ສໍາ​ມະ​ນາກ​ອນຍັງ​ໄດ້​ທໍາ​ຄວາມ​ເຂົ້າ​ໃຈ​ຕໍ່​ກັບ​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ການວ່າຈ້າງນາຍຊ່າງຊຸມຊົນ ແລະ ວິຊາການຊຸມຊົນ</w:t>
      </w:r>
      <w:r w:rsidR="005975E7">
        <w:rPr>
          <w:rFonts w:ascii="Saysettha OT" w:hAnsi="Saysettha OT" w:cs="Saysettha OT" w:hint="cs"/>
          <w:sz w:val="24"/>
          <w:szCs w:val="24"/>
          <w:cs/>
          <w:lang w:bidi="lo-LA"/>
        </w:rPr>
        <w:t>ອີກ​ດ້ວຍ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405E8" w:rsidRPr="00B405E8" w:rsidRDefault="00B405E8" w:rsidP="00B405E8">
      <w:pPr>
        <w:spacing w:before="0" w:after="0" w:line="240" w:lineRule="auto"/>
        <w:ind w:left="0" w:right="0"/>
        <w:rPr>
          <w:rFonts w:ascii="Saysettha OT" w:hAnsi="Saysettha OT" w:cs="Saysettha OT"/>
          <w:sz w:val="24"/>
          <w:szCs w:val="24"/>
          <w:lang w:bidi="lo-LA"/>
        </w:rPr>
      </w:pPr>
    </w:p>
    <w:p w:rsidR="00096741" w:rsidRDefault="002743F2" w:rsidP="00B405E8">
      <w:pPr>
        <w:spacing w:before="0" w:after="0" w:line="240" w:lineRule="auto"/>
        <w:ind w:left="0" w:right="0"/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ກອງ​ປະຊຸມ​ນີ້ໄດ້​ມີ​ຜົນ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​ເລັດ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ຢ່າງ​ຈົບ​ງາມ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​ແລະ ຜູ້​ເຂົ້າ​ຮ່ວມ​ມີ​ຄວາມ​ຮູ້​ຄວາມ​ສາມາດ​ດ້ານ​ການ​ຄຸ້ມ​ຄອງ​ບໍຫານ ​ແລະ ການຈັດ​ຊື້​ຈັດ​ຈ້າງ ​ເປັນ​ທີ່​ໜ້າ​ພໍ​ໃຈ ​ເພາະ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ຜ່ານການຄົ້ນຄົ້ວປຶກສາຫາລືແລກປ່ຽນບົດຮຽນ ຢ່າງກົງໄປກົງມາ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​ໄດ້​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ເຮັດໃຫ້ທິມງານ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ຂັ້ນ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ບ້ານ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ຜູ້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ທີ່ເຂົ້າຮ່ວມສາມາດເຂົ້າໃຈເນື້ອໃນ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ຂັ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ນຕອນດີພໍສົມ</w:t>
      </w:r>
      <w:r w:rsidR="0009674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A0455" w:rsidRPr="00B405E8">
        <w:rPr>
          <w:rFonts w:ascii="Saysettha OT" w:hAnsi="Saysettha OT" w:cs="Saysettha OT" w:hint="cs"/>
          <w:sz w:val="24"/>
          <w:szCs w:val="24"/>
          <w:cs/>
          <w:lang w:bidi="lo-LA"/>
        </w:rPr>
        <w:t>ຄວນ ຊຶ່ງສະແດງອອກໃນການເຮັດບົດຝຶກຫັດ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​ໃນ​ແຕ່​ລະ​ດ້ານ</w:t>
      </w:r>
      <w:r w:rsidR="00B405E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</w:t>
      </w:r>
    </w:p>
    <w:p w:rsidR="00FE4720" w:rsidRPr="00096741" w:rsidRDefault="00B405E8" w:rsidP="00096741">
      <w:pPr>
        <w:spacing w:before="0" w:after="0" w:line="240" w:lineRule="auto"/>
        <w:ind w:left="0" w:right="0" w:firstLine="720"/>
        <w:jc w:val="both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ທ່ານ ສົມດີ ຫົວໜ້າທິມ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ງານ</w:t>
      </w:r>
      <w:r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ຈັດຕັ້ງປະຕິບັດບ້ານຫ້ວຍຮາ ກຸ່ມບ້ານຫ້ວຍຂິງ ເມືອງໂພນໄຊ 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​ໄດ້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ໃຫ້ທັດ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ຊະນະວ່າ: 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ຫລາຍປີ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ທີ່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ຜ່ານມາ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="00B514CA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ມີບາງ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ໂຄງການ</w:t>
      </w:r>
      <w:r w:rsidR="005347C9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ທີ່ມາໃຫ້ການຊ່ວຍເຫືລອ</w:t>
      </w:r>
      <w:r w:rsidR="00B514CA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ບໍ່ໄດ້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ສ້າງຄວາມເຂັ້ມແຂງໃຫ້ແກ່ຊຸມຊົນ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​ເທົ່າ​ທີ່​ຄວນຄື​ກັນ​ກັບ ທລຍ,  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ສ່ວນຫລາຍແມ່ນມີແຕ່ການປະກອບສ່ວນ ແຕ່</w:t>
      </w:r>
      <w:r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ສໍາລັບ ທລຍ 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ແມ່ນໄດ້ຝຶກອົບຮົມ</w:t>
      </w:r>
      <w:r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ຄັກແນ່, ມີ​ການວາ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ງ​ແຜນ​ຈັດ​ຊື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້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ຈັດ​ຈ້າງ​ລ່ວງ​ໜ້າ ​ແລະ ວາ</w:t>
      </w:r>
      <w:r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ງກຳນົດ</w:t>
      </w:r>
      <w:r w:rsidR="00B514CA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ວັນ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​ເວລາ</w:t>
      </w:r>
      <w:r w:rsidR="00B514CA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ຊຶ່ງ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ເຮັດ</w:t>
      </w:r>
      <w:r w:rsidR="00096741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ໃຫ້ພວກເຮົາໄດ້ຮຽນຮູ້ແລະເຂົ້າໃຈ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ວຽກງານຈັດຊື້-ຈັດຈ້າງແລະ</w:t>
      </w:r>
      <w:r w:rsidR="00B514CA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ບໍລິຫານການເງິນ ຂອງ 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ທລຍ 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​ໄດ້ດີ​ຂື້ນ, ຂ້າພະ​ເຈົ້າ​ຄິດ​ວ່າ ມັນ​ເປັນ​ບົດຮຽນ ທີ່​ຂ້າພະ​ເຈົ້າຈະສາມາດນຳເອົາ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ໄປຜັນຂະຫຍາຍ</w:t>
      </w:r>
      <w:r w:rsidR="00B514CA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ແລະ</w:t>
      </w:r>
      <w:r w:rsidR="00B514CA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="00096741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ນຳໃຊ້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ຢູ່ໃນບ້ານຂອງຂ້າພ​ະ​ເຈົ້າ​ໄດ້​ເປັນ​ຢ່າງ​ດີ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, 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ເພາະ​ທຸກ​ສິ່ງ​ທຸກ​ຢ່າງ​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ທລຍ 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ແມ່ນ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ມອບ​ຄວາມ​ຮັ​ບຜິດ​ຊອບ​ໃຫ້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​ປະຊາຊົນ​ຊາວບ້ານ​ເປັນ​ຢູ້ຈັດ​ຕັ້ງ​ປະຕິບັດ​ເອງ​ໝົດ, ຖ້າ​ພວກ​ເຮົາ​ບໍ່ເຂົ້າ​ໃຈກໍ​ຍັງ​ມີ​ພະນັກ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ງານ ທລຍ ​ແຕ່ລະ​ຂັ້ນ​ຢູ່ຄຽງຂ້າງ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ເປັນ​ທີ່​ປຶກສາ ​ແລະ ​ໃຫ້ການ​ຊ່ວຍ​ເຫຼືອ​ແກ່​ປະຊາຊົນທຸກ​ເວລາ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,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ຂ້າພະ​ເຈົ້າ​ມີ​ຄວາມ​ໝັ້ນ​ໃຈ​ວ່າຈະ​ເຮັດ​ສໍາ​ເລັດ​ໜ້າ​ທີ່ ​ແລະ​ ຈະ​ນໍາພາ​ຊາວບ້ານ​ໃຫ້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ຫລຸດຜ່ອນຄວາມທຸກຍາກ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​ໄດ້​</w:t>
      </w:r>
      <w:r w:rsidR="00FE4720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ເທື່ອລະກ້າວ</w:t>
      </w:r>
      <w:r w:rsidR="005347C9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.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​ເພາະ​ຂ້າພະ</w:t>
      </w:r>
      <w:r w:rsidR="00096741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​ເຈົ້າ​​ເຫັນ​ວ່າ</w:t>
      </w:r>
      <w:r w:rsidR="003363A6" w:rsidRPr="00096741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ໂຄງການ ທລຍ ​​ເປັນ​​ໂຄງການທີ່​ສ້າງ​ໃຫ້​ຊຸມ​ຊົນ​ເປັນ​ເຈົ້າ​ຕົນ​ເອງ​ໃນ​ການ​ພັດທະນາ​ບ້ານ</w:t>
      </w:r>
      <w:r w:rsidR="002743F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ຂອງ​ຕົນ</w:t>
      </w:r>
      <w:r w:rsidR="003363A6" w:rsidRPr="00096741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​.</w:t>
      </w:r>
    </w:p>
    <w:p w:rsidR="006925F0" w:rsidRPr="005A55F9" w:rsidRDefault="006925F0" w:rsidP="005F49A5">
      <w:pPr>
        <w:spacing w:before="0" w:after="0" w:line="240" w:lineRule="auto"/>
        <w:ind w:left="0" w:right="0"/>
        <w:rPr>
          <w:rFonts w:ascii="Saysettha OT" w:hAnsi="Saysettha OT" w:cs="Saysettha OT"/>
          <w:sz w:val="24"/>
          <w:szCs w:val="24"/>
          <w:cs/>
          <w:lang w:bidi="lo-LA"/>
        </w:rPr>
      </w:pPr>
    </w:p>
    <w:sectPr w:rsidR="006925F0" w:rsidRPr="005A55F9" w:rsidSect="0092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553D"/>
      </v:shape>
    </w:pict>
  </w:numPicBullet>
  <w:abstractNum w:abstractNumId="0">
    <w:nsid w:val="213A736E"/>
    <w:multiLevelType w:val="hybridMultilevel"/>
    <w:tmpl w:val="045CA1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74CB5"/>
    <w:multiLevelType w:val="hybridMultilevel"/>
    <w:tmpl w:val="1BB2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53965"/>
    <w:multiLevelType w:val="hybridMultilevel"/>
    <w:tmpl w:val="F852F4E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7FA24088"/>
    <w:multiLevelType w:val="hybridMultilevel"/>
    <w:tmpl w:val="DEEA39D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48"/>
    <w:rsid w:val="000047AE"/>
    <w:rsid w:val="0002067D"/>
    <w:rsid w:val="00057F05"/>
    <w:rsid w:val="00077C3A"/>
    <w:rsid w:val="00086EAC"/>
    <w:rsid w:val="000956EA"/>
    <w:rsid w:val="00096741"/>
    <w:rsid w:val="000A38ED"/>
    <w:rsid w:val="000A4252"/>
    <w:rsid w:val="000E1049"/>
    <w:rsid w:val="0010513C"/>
    <w:rsid w:val="00131348"/>
    <w:rsid w:val="00143490"/>
    <w:rsid w:val="001D20AD"/>
    <w:rsid w:val="00210B4E"/>
    <w:rsid w:val="00232F7C"/>
    <w:rsid w:val="0024214D"/>
    <w:rsid w:val="00265718"/>
    <w:rsid w:val="002743F2"/>
    <w:rsid w:val="00274B2D"/>
    <w:rsid w:val="0027555F"/>
    <w:rsid w:val="0027623B"/>
    <w:rsid w:val="002826F2"/>
    <w:rsid w:val="00284CE8"/>
    <w:rsid w:val="002A471A"/>
    <w:rsid w:val="002E7D7D"/>
    <w:rsid w:val="003108C2"/>
    <w:rsid w:val="00330949"/>
    <w:rsid w:val="003363A6"/>
    <w:rsid w:val="003560F1"/>
    <w:rsid w:val="00364B01"/>
    <w:rsid w:val="00372117"/>
    <w:rsid w:val="00415D35"/>
    <w:rsid w:val="00462EDC"/>
    <w:rsid w:val="004C6487"/>
    <w:rsid w:val="004E68E4"/>
    <w:rsid w:val="005347C9"/>
    <w:rsid w:val="00562081"/>
    <w:rsid w:val="0056329C"/>
    <w:rsid w:val="005860D7"/>
    <w:rsid w:val="00590AA8"/>
    <w:rsid w:val="005975E7"/>
    <w:rsid w:val="005A1861"/>
    <w:rsid w:val="005A55F9"/>
    <w:rsid w:val="005F49A5"/>
    <w:rsid w:val="00636AE4"/>
    <w:rsid w:val="006378D5"/>
    <w:rsid w:val="00651377"/>
    <w:rsid w:val="006800E4"/>
    <w:rsid w:val="006925F0"/>
    <w:rsid w:val="00697808"/>
    <w:rsid w:val="006C43A3"/>
    <w:rsid w:val="007408DE"/>
    <w:rsid w:val="00755652"/>
    <w:rsid w:val="0076724C"/>
    <w:rsid w:val="007D2D72"/>
    <w:rsid w:val="007E44A8"/>
    <w:rsid w:val="007F1570"/>
    <w:rsid w:val="00817E8D"/>
    <w:rsid w:val="008308B1"/>
    <w:rsid w:val="008535B4"/>
    <w:rsid w:val="008A0455"/>
    <w:rsid w:val="008D351A"/>
    <w:rsid w:val="008E6887"/>
    <w:rsid w:val="008F1B3D"/>
    <w:rsid w:val="00921B09"/>
    <w:rsid w:val="00932560"/>
    <w:rsid w:val="0094257D"/>
    <w:rsid w:val="00944695"/>
    <w:rsid w:val="00971C9B"/>
    <w:rsid w:val="009A2701"/>
    <w:rsid w:val="009A3D64"/>
    <w:rsid w:val="009A3F75"/>
    <w:rsid w:val="00A249A1"/>
    <w:rsid w:val="00A42D9E"/>
    <w:rsid w:val="00A46237"/>
    <w:rsid w:val="00A628F6"/>
    <w:rsid w:val="00A808DF"/>
    <w:rsid w:val="00A86592"/>
    <w:rsid w:val="00A92D90"/>
    <w:rsid w:val="00AA2AF2"/>
    <w:rsid w:val="00B405E8"/>
    <w:rsid w:val="00B514CA"/>
    <w:rsid w:val="00BF5972"/>
    <w:rsid w:val="00C01BFF"/>
    <w:rsid w:val="00C1601E"/>
    <w:rsid w:val="00C1616C"/>
    <w:rsid w:val="00C30A9D"/>
    <w:rsid w:val="00C54019"/>
    <w:rsid w:val="00CC3AF8"/>
    <w:rsid w:val="00CD0497"/>
    <w:rsid w:val="00CD432B"/>
    <w:rsid w:val="00D27E51"/>
    <w:rsid w:val="00D6752F"/>
    <w:rsid w:val="00D73A79"/>
    <w:rsid w:val="00D76921"/>
    <w:rsid w:val="00D908A9"/>
    <w:rsid w:val="00DC2F0D"/>
    <w:rsid w:val="00DC5028"/>
    <w:rsid w:val="00E55A17"/>
    <w:rsid w:val="00E80049"/>
    <w:rsid w:val="00E91FCE"/>
    <w:rsid w:val="00E92884"/>
    <w:rsid w:val="00EA2EDE"/>
    <w:rsid w:val="00EA3D8F"/>
    <w:rsid w:val="00EB24A0"/>
    <w:rsid w:val="00EB51A3"/>
    <w:rsid w:val="00EF1EA9"/>
    <w:rsid w:val="00EF4F7D"/>
    <w:rsid w:val="00F059A7"/>
    <w:rsid w:val="00F06CE1"/>
    <w:rsid w:val="00F52266"/>
    <w:rsid w:val="00F63115"/>
    <w:rsid w:val="00FB0525"/>
    <w:rsid w:val="00FD3137"/>
    <w:rsid w:val="00FE4720"/>
    <w:rsid w:val="00FE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480" w:after="480" w:line="276" w:lineRule="auto"/>
        <w:ind w:left="-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4A8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A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71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480" w:after="480" w:line="276" w:lineRule="auto"/>
        <w:ind w:left="-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4A8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A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7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NSV COMPUTER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</dc:creator>
  <cp:lastModifiedBy>ADMIN</cp:lastModifiedBy>
  <cp:revision>3</cp:revision>
  <dcterms:created xsi:type="dcterms:W3CDTF">2015-03-11T07:58:00Z</dcterms:created>
  <dcterms:modified xsi:type="dcterms:W3CDTF">2015-03-18T06:26:00Z</dcterms:modified>
</cp:coreProperties>
</file>