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2" w:rsidRPr="0095545B" w:rsidRDefault="0033739A" w:rsidP="007C3142">
      <w:pPr>
        <w:spacing w:after="0" w:line="240" w:lineRule="auto"/>
        <w:jc w:val="center"/>
        <w:rPr>
          <w:bCs/>
          <w:sz w:val="24"/>
          <w:szCs w:val="24"/>
        </w:rPr>
      </w:pPr>
      <w:r w:rsidRPr="0095545B">
        <w:rPr>
          <w:bCs/>
          <w:sz w:val="24"/>
          <w:szCs w:val="24"/>
          <w:cs/>
        </w:rPr>
        <w:t>ກອງ​ປະຊຸມ​ແລກປ່ຽນ​ບົດຮຽນ</w:t>
      </w:r>
      <w:r w:rsidR="007C3142" w:rsidRPr="0095545B">
        <w:rPr>
          <w:bCs/>
          <w:sz w:val="24"/>
          <w:szCs w:val="24"/>
        </w:rPr>
        <w:t xml:space="preserve"> </w:t>
      </w:r>
    </w:p>
    <w:p w:rsidR="00AE03DD" w:rsidRPr="0095545B" w:rsidRDefault="00AE03DD" w:rsidP="00AE03DD">
      <w:pPr>
        <w:spacing w:after="0" w:line="240" w:lineRule="auto"/>
        <w:jc w:val="center"/>
        <w:rPr>
          <w:bCs/>
          <w:sz w:val="24"/>
          <w:szCs w:val="24"/>
        </w:rPr>
      </w:pPr>
      <w:r w:rsidRPr="0095545B">
        <w:rPr>
          <w:bCs/>
          <w:sz w:val="24"/>
          <w:szCs w:val="24"/>
          <w:cs/>
        </w:rPr>
        <w:t>ການວ</w:t>
      </w:r>
      <w:r w:rsidR="007C3142">
        <w:rPr>
          <w:bCs/>
          <w:sz w:val="24"/>
          <w:szCs w:val="24"/>
          <w:cs/>
        </w:rPr>
        <w:t>າງ​ແຜນ​ແບບ​ມີ​ສ່ວນ​ຮ່ວມຂັ້ນ​</w:t>
      </w:r>
      <w:r w:rsidR="007C3142">
        <w:rPr>
          <w:rFonts w:hint="cs"/>
          <w:bCs/>
          <w:sz w:val="24"/>
          <w:szCs w:val="24"/>
          <w:cs/>
        </w:rPr>
        <w:t>ທ້ອງ​ຖິ່ນ</w:t>
      </w:r>
      <w:r w:rsidRPr="0095545B">
        <w:rPr>
          <w:bCs/>
          <w:sz w:val="24"/>
          <w:szCs w:val="24"/>
          <w:cs/>
        </w:rPr>
        <w:t>ຢູ່ໃນ ສ ປ ປ ລາວ</w:t>
      </w:r>
    </w:p>
    <w:p w:rsidR="00BB513A" w:rsidRDefault="007C3142" w:rsidP="007C3142">
      <w:pPr>
        <w:spacing w:after="0" w:line="240" w:lineRule="auto"/>
        <w:jc w:val="right"/>
        <w:rPr>
          <w:rFonts w:ascii="Saysettha Unicode" w:hAnsi="Saysettha Unicode" w:cs="Saysettha Unicode" w:hint="cs"/>
          <w:sz w:val="24"/>
          <w:szCs w:val="24"/>
        </w:rPr>
      </w:pPr>
      <w:r>
        <w:rPr>
          <w:rFonts w:ascii="Saysettha Unicode" w:hAnsi="Saysettha Unicode" w:cs="Saysettha Unicode" w:hint="cs"/>
          <w:sz w:val="24"/>
          <w:szCs w:val="24"/>
          <w:cs/>
        </w:rPr>
        <w:t>​</w:t>
      </w:r>
    </w:p>
    <w:p w:rsidR="00AE03DD" w:rsidRDefault="007C3142" w:rsidP="007C3142">
      <w:pPr>
        <w:spacing w:after="0" w:line="240" w:lineRule="auto"/>
        <w:jc w:val="right"/>
        <w:rPr>
          <w:rFonts w:ascii="Saysettha Unicode" w:hAnsi="Saysettha Unicode" w:cs="Saysettha Unicode" w:hint="cs"/>
          <w:i/>
          <w:iCs/>
          <w:sz w:val="24"/>
          <w:szCs w:val="24"/>
        </w:rPr>
      </w:pPr>
      <w:bookmarkStart w:id="0" w:name="_GoBack"/>
      <w:bookmarkEnd w:id="0"/>
      <w:r w:rsidRPr="007C3142">
        <w:rPr>
          <w:rFonts w:ascii="Saysettha Unicode" w:hAnsi="Saysettha Unicode" w:cs="Saysettha Unicode" w:hint="cs"/>
          <w:i/>
          <w:iCs/>
          <w:sz w:val="24"/>
          <w:szCs w:val="24"/>
          <w:cs/>
        </w:rPr>
        <w:t>ໂດຍ: ຄອນ​ທິບ ພວງ​ເພັດ</w:t>
      </w:r>
    </w:p>
    <w:p w:rsidR="00BB513A" w:rsidRPr="00AE03DD" w:rsidRDefault="00BB513A" w:rsidP="007C3142">
      <w:pPr>
        <w:spacing w:after="0" w:line="240" w:lineRule="auto"/>
        <w:jc w:val="right"/>
        <w:rPr>
          <w:rFonts w:ascii="Saysettha Unicode" w:hAnsi="Saysettha Unicode" w:cs="Saysettha Unicode" w:hint="cs"/>
          <w:sz w:val="24"/>
          <w:szCs w:val="24"/>
          <w:cs/>
        </w:rPr>
      </w:pPr>
    </w:p>
    <w:p w:rsidR="005E0D2C" w:rsidRPr="005E0D2C" w:rsidRDefault="00BB513A" w:rsidP="007C3142">
      <w:pPr>
        <w:spacing w:after="0" w:line="240" w:lineRule="auto"/>
        <w:ind w:firstLine="720"/>
        <w:jc w:val="both"/>
        <w:rPr>
          <w:sz w:val="24"/>
          <w:szCs w:val="24"/>
          <w:lang w:bidi="th-TH"/>
        </w:rPr>
      </w:pPr>
      <w:r>
        <w:rPr>
          <w:noProof/>
          <w:sz w:val="24"/>
          <w:szCs w:val="24"/>
          <w:lang w:bidi="th-TH"/>
        </w:rPr>
        <w:drawing>
          <wp:anchor distT="0" distB="0" distL="114300" distR="114300" simplePos="0" relativeHeight="251658240" behindDoc="1" locked="0" layoutInCell="1" allowOverlap="1" wp14:anchorId="5A14960D" wp14:editId="62CD5606">
            <wp:simplePos x="0" y="0"/>
            <wp:positionH relativeFrom="column">
              <wp:posOffset>-28575</wp:posOffset>
            </wp:positionH>
            <wp:positionV relativeFrom="paragraph">
              <wp:posOffset>201295</wp:posOffset>
            </wp:positionV>
            <wp:extent cx="3914775" cy="2609850"/>
            <wp:effectExtent l="0" t="0" r="0" b="0"/>
            <wp:wrapThrough wrapText="bothSides">
              <wp:wrapPolygon edited="0">
                <wp:start x="0" y="0"/>
                <wp:lineTo x="0" y="21442"/>
                <wp:lineTo x="21547" y="21442"/>
                <wp:lineTo x="215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45B" w:rsidRPr="005E0D2C">
        <w:rPr>
          <w:sz w:val="24"/>
          <w:szCs w:val="24"/>
          <w:cs/>
        </w:rPr>
        <w:t>ເພື່ອ​</w:t>
      </w:r>
      <w:r w:rsidR="007C3142">
        <w:rPr>
          <w:rFonts w:hint="cs"/>
          <w:sz w:val="24"/>
          <w:szCs w:val="24"/>
          <w:cs/>
        </w:rPr>
        <w:t>​ເປັນ​ການ</w:t>
      </w:r>
      <w:r w:rsidR="0095545B" w:rsidRPr="005E0D2C">
        <w:rPr>
          <w:sz w:val="24"/>
          <w:szCs w:val="24"/>
          <w:cs/>
        </w:rPr>
        <w:t>ນຳສະເໜີ​ບົດຮຽນ ​ແລະ ປະສົບ​ການ</w:t>
      </w:r>
      <w:r w:rsidR="0095545B" w:rsidRPr="005E0D2C">
        <w:rPr>
          <w:noProof/>
          <w:sz w:val="24"/>
          <w:szCs w:val="24"/>
          <w:cs/>
          <w:lang w:val="it-IT"/>
        </w:rPr>
        <w:t>ຕົວຈິງ ຂອງພາກສ່ວນຕ່າງໆທີ່ໄດ້ນຳໃຊ້ຢູ່ພາກສະ</w:t>
      </w:r>
      <w:r w:rsidR="007C3142">
        <w:rPr>
          <w:rFonts w:hint="cs"/>
          <w:noProof/>
          <w:sz w:val="24"/>
          <w:szCs w:val="24"/>
          <w:cs/>
          <w:lang w:val="it-IT"/>
        </w:rPr>
        <w:t xml:space="preserve">    </w:t>
      </w:r>
      <w:r w:rsidR="0095545B" w:rsidRPr="005E0D2C">
        <w:rPr>
          <w:noProof/>
          <w:sz w:val="24"/>
          <w:szCs w:val="24"/>
          <w:cs/>
          <w:lang w:val="it-IT"/>
        </w:rPr>
        <w:t>ໜາມ ພາຍຫລັງທີ່ໄດ້ຖືກຮັບຮອງ ແລະ ປະກາດໃຫ້ນຳໃຊ້</w:t>
      </w:r>
      <w:r w:rsidR="000529B7">
        <w:rPr>
          <w:rFonts w:hint="cs"/>
          <w:noProof/>
          <w:sz w:val="24"/>
          <w:szCs w:val="24"/>
          <w:cs/>
          <w:lang w:val="it-IT"/>
        </w:rPr>
        <w:t xml:space="preserve">​ແຕ່​ປີ </w:t>
      </w:r>
      <w:r w:rsidR="000529B7">
        <w:rPr>
          <w:noProof/>
          <w:sz w:val="24"/>
          <w:szCs w:val="24"/>
          <w:lang w:val="it-IT"/>
        </w:rPr>
        <w:t xml:space="preserve">2012 </w:t>
      </w:r>
      <w:r w:rsidR="0095545B" w:rsidRPr="005E0D2C">
        <w:rPr>
          <w:noProof/>
          <w:sz w:val="24"/>
          <w:szCs w:val="24"/>
          <w:cs/>
          <w:lang w:val="it-IT"/>
        </w:rPr>
        <w:t>ເປັນຕົ້ນມາ;</w:t>
      </w:r>
      <w:r w:rsidR="0095545B" w:rsidRPr="005E0D2C">
        <w:rPr>
          <w:rFonts w:hint="cs"/>
          <w:noProof/>
          <w:sz w:val="24"/>
          <w:szCs w:val="24"/>
          <w:cs/>
          <w:lang w:val="it-IT"/>
        </w:rPr>
        <w:t xml:space="preserve"> ​ແລະ </w:t>
      </w:r>
      <w:r w:rsidR="007C3142">
        <w:rPr>
          <w:sz w:val="24"/>
          <w:szCs w:val="24"/>
          <w:cs/>
        </w:rPr>
        <w:t>ເພື່ອ​ປັບປຸງປື້​ມຄູ່​ມືການວາງ​ແຜນ​ແບບ​ມີ​ສ່ວນ​ຮ່ວມ</w:t>
      </w:r>
      <w:r w:rsidR="0095545B" w:rsidRPr="005E0D2C">
        <w:rPr>
          <w:sz w:val="24"/>
          <w:szCs w:val="24"/>
          <w:cs/>
        </w:rPr>
        <w:t>ຂັ້ນ​ບ້ານ ​ໃຫ້​ມີ​ຄວາມ​​ແທດ​ເໝາະ ກັບສະພາບ​ຂອງ​ແຕ່ລະ​ທ້ອງ​ຖິ່ນ</w:t>
      </w:r>
      <w:r w:rsidR="005E0D2C" w:rsidRPr="005E0D2C">
        <w:rPr>
          <w:rFonts w:hint="cs"/>
          <w:sz w:val="24"/>
          <w:szCs w:val="24"/>
          <w:cs/>
        </w:rPr>
        <w:t>.</w:t>
      </w:r>
    </w:p>
    <w:p w:rsidR="005E0D2C" w:rsidRDefault="005E0D2C" w:rsidP="005E0D2C">
      <w:pPr>
        <w:spacing w:after="0" w:line="240" w:lineRule="auto"/>
        <w:jc w:val="both"/>
        <w:rPr>
          <w:rFonts w:ascii="Saysettha OT" w:hAnsi="Saysettha OT" w:cs="Saysettha OT"/>
          <w:noProof/>
          <w:sz w:val="24"/>
          <w:szCs w:val="24"/>
          <w:lang w:val="it-IT"/>
        </w:rPr>
      </w:pPr>
    </w:p>
    <w:p w:rsidR="005E0D2C" w:rsidRPr="005E0D2C" w:rsidRDefault="005E0D2C" w:rsidP="005E0D2C">
      <w:pPr>
        <w:spacing w:after="0" w:line="240" w:lineRule="auto"/>
        <w:jc w:val="both"/>
        <w:rPr>
          <w:b/>
          <w:sz w:val="24"/>
          <w:szCs w:val="24"/>
        </w:rPr>
      </w:pPr>
      <w:r w:rsidRPr="005E0D2C">
        <w:rPr>
          <w:noProof/>
          <w:sz w:val="24"/>
          <w:szCs w:val="24"/>
          <w:cs/>
        </w:rPr>
        <w:t>ການວາງ​ແຜນ​ແບບ​ມີ​ສ່ວ</w:t>
      </w:r>
      <w:r w:rsidR="0019726B">
        <w:rPr>
          <w:rFonts w:hint="cs"/>
          <w:noProof/>
          <w:sz w:val="24"/>
          <w:szCs w:val="24"/>
          <w:cs/>
        </w:rPr>
        <w:t>ນ</w:t>
      </w:r>
      <w:r w:rsidRPr="005E0D2C">
        <w:rPr>
          <w:noProof/>
          <w:sz w:val="24"/>
          <w:szCs w:val="24"/>
          <w:cs/>
        </w:rPr>
        <w:t>ຮ່ວມ​ໃນ ສ ປ ປ ລາວ ​ໄດ້</w:t>
      </w:r>
      <w:r w:rsidR="007C3142">
        <w:rPr>
          <w:noProof/>
          <w:sz w:val="24"/>
          <w:szCs w:val="24"/>
          <w:cs/>
          <w:lang w:val="it-IT"/>
        </w:rPr>
        <w:t>ລິ</w:t>
      </w:r>
      <w:r w:rsidRPr="005E0D2C">
        <w:rPr>
          <w:noProof/>
          <w:sz w:val="24"/>
          <w:szCs w:val="24"/>
          <w:cs/>
          <w:lang w:val="it-IT"/>
        </w:rPr>
        <w:t>ເລີ່​ມພັດທະ</w:t>
      </w:r>
      <w:r w:rsidR="007C3142">
        <w:rPr>
          <w:noProof/>
          <w:sz w:val="24"/>
          <w:szCs w:val="24"/>
          <w:cs/>
          <w:lang w:val="it-IT"/>
        </w:rPr>
        <w:t>ນາມາ​ແຕ່​ປີ 2005 ເປັນຕົ້ນມາ ໂດຍ</w:t>
      </w:r>
      <w:r w:rsidRPr="005E0D2C">
        <w:rPr>
          <w:noProof/>
          <w:sz w:val="24"/>
          <w:szCs w:val="24"/>
          <w:cs/>
          <w:lang w:val="it-IT"/>
        </w:rPr>
        <w:t xml:space="preserve">ກະຊວງແຜນນການ ແລະ ການລົງທຶນ ເປັນແກນກາງໃນການປະສານງານ ກັບກະຊວງ​ທະບວງ​ກົມ, </w:t>
      </w:r>
      <w:r w:rsidR="0019726B">
        <w:rPr>
          <w:rFonts w:hint="cs"/>
          <w:noProof/>
          <w:sz w:val="24"/>
          <w:szCs w:val="24"/>
          <w:cs/>
          <w:lang w:val="it-IT"/>
        </w:rPr>
        <w:t xml:space="preserve">​ໃນ​ນັ້ນ </w:t>
      </w:r>
      <w:r w:rsidR="0019726B" w:rsidRPr="005E0D2C">
        <w:rPr>
          <w:noProof/>
          <w:sz w:val="24"/>
          <w:szCs w:val="24"/>
          <w:cs/>
          <w:lang w:val="it-IT"/>
        </w:rPr>
        <w:t>ບັນດາອົງການ ຫຼື ໂຄງການພັດທະນາຕ່າງໆທີ່​ຊ່ວຍ​ເຫລືອ​ຢູ່​ໃນ ສ ປ ປ ລາວ</w:t>
      </w:r>
      <w:r w:rsidR="0019726B">
        <w:rPr>
          <w:rFonts w:hint="cs"/>
          <w:noProof/>
          <w:sz w:val="24"/>
          <w:szCs w:val="24"/>
          <w:cs/>
          <w:lang w:val="it-IT"/>
        </w:rPr>
        <w:t xml:space="preserve"> ກໍ​ໄດ້</w:t>
      </w:r>
      <w:r w:rsidR="0019726B">
        <w:rPr>
          <w:noProof/>
          <w:sz w:val="24"/>
          <w:szCs w:val="24"/>
          <w:cs/>
          <w:lang w:val="it-IT"/>
        </w:rPr>
        <w:t>ມີສ່ວນຮ່ວມ</w:t>
      </w:r>
      <w:r w:rsidR="0019726B">
        <w:rPr>
          <w:rFonts w:hint="cs"/>
          <w:noProof/>
          <w:sz w:val="24"/>
          <w:szCs w:val="24"/>
          <w:cs/>
          <w:lang w:val="it-IT"/>
        </w:rPr>
        <w:t>ຢ່າງ​ຫ້າວຫັນ</w:t>
      </w:r>
      <w:r w:rsidRPr="005E0D2C">
        <w:rPr>
          <w:noProof/>
          <w:sz w:val="24"/>
          <w:szCs w:val="24"/>
          <w:cs/>
          <w:lang w:val="it-IT"/>
        </w:rPr>
        <w:t>.   ຈຸດປະສົງຕົ້</w:t>
      </w:r>
      <w:r>
        <w:rPr>
          <w:noProof/>
          <w:sz w:val="24"/>
          <w:szCs w:val="24"/>
          <w:cs/>
          <w:lang w:val="it-IT"/>
        </w:rPr>
        <w:t>ນຕໍ</w:t>
      </w:r>
      <w:r w:rsidRPr="005E0D2C">
        <w:rPr>
          <w:noProof/>
          <w:sz w:val="24"/>
          <w:szCs w:val="24"/>
          <w:cs/>
          <w:lang w:val="it-IT"/>
        </w:rPr>
        <w:t>ຂອງ</w:t>
      </w:r>
      <w:r w:rsidRPr="005E0D2C">
        <w:rPr>
          <w:noProof/>
          <w:sz w:val="24"/>
          <w:szCs w:val="24"/>
          <w:cs/>
        </w:rPr>
        <w:t>ການ</w:t>
      </w:r>
      <w:r w:rsidRPr="005E0D2C">
        <w:rPr>
          <w:noProof/>
          <w:sz w:val="24"/>
          <w:szCs w:val="24"/>
          <w:cs/>
          <w:lang w:val="it-IT"/>
        </w:rPr>
        <w:t>ວາງແຜນພັດທະນາແບບມີສ່ວນຮ່ວມຂັ້ນບ້ານ ແມ່ນການ​ສ້າງ​ໂອກາດ​ໃຫ້​ແກ່​ພໍ່ແມ່ປະຊາຊົນ</w:t>
      </w:r>
      <w:r w:rsidR="0019726B">
        <w:rPr>
          <w:rFonts w:hint="cs"/>
          <w:noProof/>
          <w:sz w:val="24"/>
          <w:szCs w:val="24"/>
          <w:cs/>
          <w:lang w:val="it-IT"/>
        </w:rPr>
        <w:t>,</w:t>
      </w:r>
      <w:r w:rsidR="0019726B">
        <w:rPr>
          <w:noProof/>
          <w:sz w:val="24"/>
          <w:szCs w:val="24"/>
          <w:cs/>
          <w:lang w:val="it-IT"/>
        </w:rPr>
        <w:t xml:space="preserve"> ​ໂດຍ​ສະ​ເພາະ​ຜູ້ຍິງ</w:t>
      </w:r>
      <w:r w:rsidRPr="005E0D2C">
        <w:rPr>
          <w:noProof/>
          <w:sz w:val="24"/>
          <w:szCs w:val="24"/>
          <w:cs/>
          <w:lang w:val="it-IT"/>
        </w:rPr>
        <w:t>ໄດ້​ສະ​ເໜີ​ຄວາມ​ຕ້ອງການ ​ແລະ ແນວຄວາມ​ຄິດຂອງເຂົາເຈົ້າ ​ເພື່ອ​ປະກອບສ່ວນ​ເຂົ</w:t>
      </w:r>
      <w:r>
        <w:rPr>
          <w:noProof/>
          <w:sz w:val="24"/>
          <w:szCs w:val="24"/>
          <w:cs/>
          <w:lang w:val="it-IT"/>
        </w:rPr>
        <w:t>້າ​ໃນ​ການ​ສ້າງ​ແຜນ​ພັດທະນາ​ບ້ານ</w:t>
      </w:r>
      <w:r>
        <w:rPr>
          <w:rFonts w:hint="cs"/>
          <w:noProof/>
          <w:sz w:val="24"/>
          <w:szCs w:val="24"/>
          <w:cs/>
          <w:lang w:val="it-IT"/>
        </w:rPr>
        <w:t>,</w:t>
      </w:r>
      <w:r w:rsidRPr="005E0D2C">
        <w:rPr>
          <w:noProof/>
          <w:sz w:val="24"/>
          <w:szCs w:val="24"/>
          <w:cs/>
          <w:lang w:val="it-IT"/>
        </w:rPr>
        <w:t>ຊຶ່ງແຜນພັດທະນາຂັ້ນ</w:t>
      </w:r>
      <w:r w:rsidR="000529B7">
        <w:rPr>
          <w:rFonts w:hint="cs"/>
          <w:noProof/>
          <w:sz w:val="24"/>
          <w:szCs w:val="24"/>
          <w:cs/>
          <w:lang w:val="it-IT"/>
        </w:rPr>
        <w:t>ໝູ່</w:t>
      </w:r>
      <w:r w:rsidRPr="005E0D2C">
        <w:rPr>
          <w:noProof/>
          <w:sz w:val="24"/>
          <w:szCs w:val="24"/>
          <w:cs/>
          <w:lang w:val="it-IT"/>
        </w:rPr>
        <w:t>ບ້ານນີ້ຈະກາຍ​ເປັນ​ຂໍ້​ມູນ​</w:t>
      </w:r>
      <w:r>
        <w:rPr>
          <w:noProof/>
          <w:sz w:val="24"/>
          <w:szCs w:val="24"/>
          <w:cs/>
          <w:lang w:val="it-IT"/>
        </w:rPr>
        <w:t>ພື້ນຖານ</w:t>
      </w:r>
      <w:r w:rsidRPr="005E0D2C">
        <w:rPr>
          <w:noProof/>
          <w:sz w:val="24"/>
          <w:szCs w:val="24"/>
          <w:cs/>
          <w:lang w:val="it-IT"/>
        </w:rPr>
        <w:t>ໃຫ້​ແກ່​ການ​ສ້າງ​ແຜນ​ພັດທະນາ​ເສດຖະກິດ-ສັງຄົມຂອງ​ເມືອງໃນແຕ່ລະໄລຍະ.</w:t>
      </w:r>
    </w:p>
    <w:p w:rsidR="005E0D2C" w:rsidRPr="00BB513A" w:rsidRDefault="005E0D2C" w:rsidP="005E0D2C">
      <w:pPr>
        <w:spacing w:after="0" w:line="240" w:lineRule="auto"/>
        <w:ind w:firstLine="720"/>
        <w:jc w:val="both"/>
        <w:rPr>
          <w:noProof/>
          <w:sz w:val="10"/>
          <w:szCs w:val="10"/>
          <w:lang w:val="it-IT"/>
        </w:rPr>
      </w:pPr>
    </w:p>
    <w:p w:rsidR="00AE0842" w:rsidRPr="00D2293F" w:rsidRDefault="007C3142" w:rsidP="0019726B">
      <w:pPr>
        <w:spacing w:after="0" w:line="240" w:lineRule="auto"/>
        <w:ind w:firstLine="720"/>
        <w:rPr>
          <w:b/>
          <w:sz w:val="24"/>
          <w:szCs w:val="24"/>
          <w:lang w:val="it-IT"/>
        </w:rPr>
      </w:pPr>
      <w:r>
        <w:rPr>
          <w:rFonts w:hint="cs"/>
          <w:b/>
          <w:sz w:val="24"/>
          <w:szCs w:val="24"/>
          <w:cs/>
        </w:rPr>
        <w:t>​ໃນ​ວັນ​ທີ</w:t>
      </w:r>
      <w:r w:rsidR="0019726B" w:rsidRPr="0019726B">
        <w:rPr>
          <w:b/>
          <w:sz w:val="24"/>
          <w:szCs w:val="24"/>
          <w:cs/>
        </w:rPr>
        <w:t xml:space="preserve"> 31/03/2015</w:t>
      </w:r>
      <w:r>
        <w:rPr>
          <w:rFonts w:hint="cs"/>
          <w:b/>
          <w:sz w:val="24"/>
          <w:szCs w:val="24"/>
          <w:cs/>
        </w:rPr>
        <w:t xml:space="preserve"> ຜ່ານ​ມາ</w:t>
      </w:r>
      <w:r w:rsidR="0019726B" w:rsidRPr="0019726B">
        <w:rPr>
          <w:b/>
          <w:sz w:val="24"/>
          <w:szCs w:val="24"/>
          <w:cs/>
        </w:rPr>
        <w:t xml:space="preserve"> </w:t>
      </w:r>
      <w:r w:rsidR="0019726B" w:rsidRPr="005E0D2C">
        <w:rPr>
          <w:rFonts w:hint="cs"/>
          <w:sz w:val="24"/>
          <w:szCs w:val="24"/>
          <w:cs/>
        </w:rPr>
        <w:t xml:space="preserve">ກະຊວງ​ແຜນການ ​ແລະ ການ​ລົງ​ທືນ </w:t>
      </w:r>
      <w:r w:rsidR="000529B7">
        <w:rPr>
          <w:rFonts w:hint="cs"/>
          <w:sz w:val="24"/>
          <w:szCs w:val="24"/>
          <w:cs/>
        </w:rPr>
        <w:t xml:space="preserve">ຮ່ວມ​ກັບ ຄະນະ​ພັດທະນາ​ຊົນນະບົດ ​ແລະ ລຶບລ້າງ​ຄວາມທຸກ​ຍາກ​ຂັ້ນ​ສູນ​ກາງ </w:t>
      </w:r>
      <w:r w:rsidR="0019726B" w:rsidRPr="005E0D2C">
        <w:rPr>
          <w:rFonts w:hint="cs"/>
          <w:sz w:val="24"/>
          <w:szCs w:val="24"/>
          <w:cs/>
        </w:rPr>
        <w:t xml:space="preserve">ພາຍ​ໃຕ້​ການ​ສະໜັບສະໜູນ​ຈາກ </w:t>
      </w:r>
      <w:r w:rsidR="000529B7">
        <w:rPr>
          <w:rFonts w:hint="cs"/>
          <w:sz w:val="24"/>
          <w:szCs w:val="24"/>
          <w:cs/>
        </w:rPr>
        <w:t>ທະນາຄານ​ໂລກ</w:t>
      </w:r>
      <w:r w:rsidR="0019726B" w:rsidRPr="005E0D2C">
        <w:rPr>
          <w:rFonts w:hint="cs"/>
          <w:sz w:val="24"/>
          <w:szCs w:val="24"/>
          <w:cs/>
        </w:rPr>
        <w:t>, ຄະນະ​ພັດທະນາ​ຊົນນະບົດ ​ແລະ ລຶ</w:t>
      </w:r>
      <w:r w:rsidR="000529B7">
        <w:rPr>
          <w:rFonts w:hint="cs"/>
          <w:sz w:val="24"/>
          <w:szCs w:val="24"/>
          <w:cs/>
        </w:rPr>
        <w:t>ບລ້າງ​ຄວາມທຸກ​ຍາກ​ຂັ້ນ​ສູນ​ກາງ,</w:t>
      </w:r>
      <w:r w:rsidR="00FB0B0F">
        <w:rPr>
          <w:rFonts w:hint="cs"/>
          <w:sz w:val="24"/>
          <w:szCs w:val="24"/>
          <w:cs/>
        </w:rPr>
        <w:t xml:space="preserve"> ​ໄດ້​ຈັດ​ກອງ​ປະຊຸມດັ່ງກ່າວ​ຂື້ນ​</w:t>
      </w:r>
      <w:r w:rsidR="0019726B" w:rsidRPr="0019726B">
        <w:rPr>
          <w:b/>
          <w:sz w:val="24"/>
          <w:szCs w:val="24"/>
          <w:cs/>
        </w:rPr>
        <w:t>ທີ່​ໂຮງ​ແຮມ​ເສດ​ຖາ​ປາ​ລາສ</w:t>
      </w:r>
      <w:r>
        <w:rPr>
          <w:rFonts w:hint="cs"/>
          <w:b/>
          <w:sz w:val="24"/>
          <w:szCs w:val="24"/>
          <w:cs/>
        </w:rPr>
        <w:t xml:space="preserve"> ​ໂດຍ​ການ​ເປັນ​ປະທານ​ຮ່ວມ​ຂອງ​ທ່ານ </w:t>
      </w:r>
      <w:r w:rsidR="00D2293F">
        <w:rPr>
          <w:rFonts w:hint="cs"/>
          <w:b/>
          <w:sz w:val="24"/>
          <w:szCs w:val="24"/>
          <w:cs/>
        </w:rPr>
        <w:t>ລຽນ​ທອງ ສຸພາ​ນີ, ຮອງ​ຫົວໜ້າ​ກົມ​ແຜນການ, ກະຊວງ​ແຜນການ ​ແລະ ການ​ລົງທຶນ, ທ່ານ ຄໍາ​ຜາຍ ວິ​ໄລ​ຫົງ, ຫົວໜ້າ​ພະ​ແນ​ກພົວພັນ​ຕ່າງປະ​ເທດ, ຄະນະ​ພັດທະນາ​ຊົນນະບົດ ​ແລະ ລຶບລ້າງ​ຄວາມທຸກ​ຍາກ​ຂັ້ນ​ສູນ​ກາງ, ທ່ານ ຊາ​ໂຕ​ຊິ ອິຊິ​ຮາ​ລາ(</w:t>
      </w:r>
      <w:r w:rsidR="00D2293F" w:rsidRPr="00D2293F">
        <w:rPr>
          <w:b/>
          <w:sz w:val="24"/>
          <w:szCs w:val="24"/>
          <w:lang w:val="it-IT"/>
        </w:rPr>
        <w:t>Satoshi Ishihara)</w:t>
      </w:r>
      <w:r w:rsidR="00D2293F">
        <w:rPr>
          <w:b/>
          <w:sz w:val="24"/>
          <w:szCs w:val="24"/>
          <w:lang w:val="it-IT"/>
        </w:rPr>
        <w:t xml:space="preserve"> </w:t>
      </w:r>
      <w:r w:rsidR="00D2293F">
        <w:rPr>
          <w:rFonts w:hint="cs"/>
          <w:b/>
          <w:sz w:val="24"/>
          <w:szCs w:val="24"/>
          <w:cs/>
          <w:lang w:val="it-IT"/>
        </w:rPr>
        <w:t>ຊ່ຽວຊານ​ອາວຸ​ໂສ ດ້ານ​ພັດທະນາ​ສັງຄົມ, ທະນາຄານ​ໂລກ ​ແລະ ການ​ເຂົ້າ​ຮ່ວມ​ຂອງ​ບັນດາ​ກະຊວງ​ທີ່​ກ່ຽວຂ້ອງ ​ແລະ ອົງການ​ຈັດ​ຕັ້ງ​ສາກົນ</w:t>
      </w:r>
      <w:r w:rsidR="00303A06">
        <w:rPr>
          <w:rFonts w:hint="cs"/>
          <w:b/>
          <w:sz w:val="24"/>
          <w:szCs w:val="24"/>
          <w:cs/>
          <w:lang w:val="it-IT"/>
        </w:rPr>
        <w:t xml:space="preserve"> 53 </w:t>
      </w:r>
      <w:r w:rsidR="00D2293F">
        <w:rPr>
          <w:rFonts w:hint="cs"/>
          <w:b/>
          <w:sz w:val="24"/>
          <w:szCs w:val="24"/>
          <w:cs/>
          <w:lang w:val="it-IT"/>
        </w:rPr>
        <w:t>ຄົນ,</w:t>
      </w:r>
      <w:r w:rsidR="00303A06">
        <w:rPr>
          <w:rFonts w:hint="cs"/>
          <w:b/>
          <w:sz w:val="24"/>
          <w:szCs w:val="24"/>
          <w:cs/>
          <w:lang w:val="it-IT"/>
        </w:rPr>
        <w:t xml:space="preserve"> ຍິງ 25 </w:t>
      </w:r>
      <w:r w:rsidR="00D2293F">
        <w:rPr>
          <w:rFonts w:hint="cs"/>
          <w:b/>
          <w:sz w:val="24"/>
          <w:szCs w:val="24"/>
          <w:cs/>
          <w:lang w:val="it-IT"/>
        </w:rPr>
        <w:t xml:space="preserve">ຄົນ. </w:t>
      </w:r>
    </w:p>
    <w:p w:rsidR="001322AC" w:rsidRPr="00D2293F" w:rsidRDefault="00D2293F" w:rsidP="00D2293F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  <w:lang w:val="it-IT"/>
        </w:rPr>
      </w:pPr>
      <w:r>
        <w:rPr>
          <w:rFonts w:hint="cs"/>
          <w:b/>
          <w:sz w:val="24"/>
          <w:szCs w:val="24"/>
          <w:cs/>
        </w:rPr>
        <w:t>ທີ່</w:t>
      </w:r>
      <w:r w:rsidR="00AE0842">
        <w:rPr>
          <w:rFonts w:hint="cs"/>
          <w:b/>
          <w:sz w:val="24"/>
          <w:szCs w:val="24"/>
          <w:cs/>
        </w:rPr>
        <w:t xml:space="preserve">ກອງ​ປະຊຸມ </w:t>
      </w:r>
      <w:r w:rsidR="00F53FAA">
        <w:rPr>
          <w:rFonts w:hint="cs"/>
          <w:b/>
          <w:sz w:val="24"/>
          <w:szCs w:val="24"/>
          <w:cs/>
        </w:rPr>
        <w:t xml:space="preserve">ຕາງໜ້າ​ຈາກ </w:t>
      </w:r>
      <w:r w:rsidR="00F53FAA" w:rsidRPr="00093775">
        <w:rPr>
          <w:rFonts w:eastAsiaTheme="minorEastAsia"/>
          <w:b/>
          <w:sz w:val="24"/>
          <w:szCs w:val="24"/>
          <w:cs/>
        </w:rPr>
        <w:t>ກົມ​ແຜນການ, ກະຊວງ​ແຜນການ ​ແລະ ການ​ລົງທຶ</w:t>
      </w:r>
      <w:r w:rsidR="00F53FAA">
        <w:rPr>
          <w:rFonts w:eastAsiaTheme="minorEastAsia"/>
          <w:b/>
          <w:sz w:val="24"/>
          <w:szCs w:val="24"/>
          <w:cs/>
        </w:rPr>
        <w:t>ນ</w:t>
      </w:r>
      <w:r w:rsidR="00AE0842">
        <w:rPr>
          <w:rFonts w:hint="cs"/>
          <w:b/>
          <w:sz w:val="24"/>
          <w:szCs w:val="24"/>
          <w:cs/>
        </w:rPr>
        <w:t xml:space="preserve">ໄດ້​ນໍາ​ສະ​ເໜີ​ປະ​ຫັວດຄວາມ​ເປັນ​ມາ​ກ່ຽວກັບ </w:t>
      </w:r>
      <w:r w:rsidR="00AE0842">
        <w:rPr>
          <w:rFonts w:eastAsiaTheme="minorEastAsia"/>
          <w:b/>
          <w:sz w:val="24"/>
          <w:szCs w:val="24"/>
          <w:cs/>
        </w:rPr>
        <w:t>ປະຫວັດ​ຄວາມ​ເປັນ​</w:t>
      </w:r>
      <w:r w:rsidR="00AE0842">
        <w:rPr>
          <w:rFonts w:eastAsiaTheme="minorEastAsia" w:hint="cs"/>
          <w:b/>
          <w:sz w:val="24"/>
          <w:szCs w:val="24"/>
          <w:cs/>
        </w:rPr>
        <w:t>ມາ</w:t>
      </w:r>
      <w:r w:rsidR="00AE0842">
        <w:rPr>
          <w:rFonts w:eastAsiaTheme="minorEastAsia"/>
          <w:b/>
          <w:sz w:val="24"/>
          <w:szCs w:val="24"/>
          <w:cs/>
        </w:rPr>
        <w:t xml:space="preserve"> ກ່ຽວ​ກັບ​ການ​ພັດທະນາ​ປື້​ມຄູ່​</w:t>
      </w:r>
      <w:r w:rsidR="00AE0842" w:rsidRPr="00093775">
        <w:rPr>
          <w:rFonts w:eastAsiaTheme="minorEastAsia"/>
          <w:b/>
          <w:sz w:val="24"/>
          <w:szCs w:val="24"/>
          <w:cs/>
        </w:rPr>
        <w:t>ມື​ການວາງແຜນແບບມີສ່ວນຮ່ວມຂັ້ນບ້ານ</w:t>
      </w:r>
      <w:r w:rsidR="00921BC2">
        <w:rPr>
          <w:rFonts w:eastAsiaTheme="minorEastAsia" w:hint="cs"/>
          <w:b/>
          <w:sz w:val="24"/>
          <w:szCs w:val="24"/>
          <w:cs/>
        </w:rPr>
        <w:t xml:space="preserve">,​ຈາກ​ນັ້ນ </w:t>
      </w:r>
      <w:r w:rsidR="00B70712" w:rsidRPr="00093775">
        <w:rPr>
          <w:rFonts w:eastAsiaTheme="minorEastAsia"/>
          <w:b/>
          <w:sz w:val="24"/>
          <w:szCs w:val="24"/>
          <w:cs/>
        </w:rPr>
        <w:t>ຜູ້ຕາງໜ້າ ໂຄງການ</w:t>
      </w:r>
      <w:r w:rsidR="0046674A">
        <w:rPr>
          <w:rFonts w:eastAsiaTheme="minorEastAsia" w:hint="cs"/>
          <w:b/>
          <w:sz w:val="24"/>
          <w:szCs w:val="24"/>
          <w:cs/>
        </w:rPr>
        <w:t>ພັດທະນາ​ເຂດ​ເນີນ​ສູງ​ພາກ​ເໜືອ​ຂອງ​ລາວ</w:t>
      </w:r>
      <w:r w:rsidR="000529B7" w:rsidRPr="00D2293F">
        <w:rPr>
          <w:rFonts w:eastAsiaTheme="minorEastAsia"/>
          <w:b/>
          <w:sz w:val="24"/>
          <w:szCs w:val="24"/>
          <w:lang w:val="it-IT"/>
        </w:rPr>
        <w:t xml:space="preserve"> </w:t>
      </w:r>
      <w:r w:rsidR="00B70712" w:rsidRPr="00093775">
        <w:rPr>
          <w:rFonts w:eastAsiaTheme="minorEastAsia"/>
          <w:b/>
          <w:sz w:val="24"/>
          <w:szCs w:val="24"/>
          <w:cs/>
        </w:rPr>
        <w:t>ນຳສະເໜີບົດຮຽນແລະ ປະສົບ</w:t>
      </w:r>
      <w:r w:rsidR="00BB513A">
        <w:rPr>
          <w:rFonts w:eastAsiaTheme="minorEastAsia"/>
          <w:b/>
          <w:noProof/>
          <w:sz w:val="24"/>
          <w:szCs w:val="24"/>
          <w:lang w:bidi="th-TH"/>
        </w:rPr>
        <w:lastRenderedPageBreak/>
        <w:drawing>
          <wp:inline distT="0" distB="0" distL="0" distR="0">
            <wp:extent cx="5732145" cy="3821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0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712" w:rsidRPr="00093775">
        <w:rPr>
          <w:rFonts w:eastAsiaTheme="minorEastAsia"/>
          <w:b/>
          <w:sz w:val="24"/>
          <w:szCs w:val="24"/>
          <w:cs/>
        </w:rPr>
        <w:t>ການ ໃນການວາງແຜນແບບມີສ່ວນຮ່ວມຂັ້ນບ້ານ ຢູ່ 3 ແຂວງພາກເໜືອ</w:t>
      </w:r>
      <w:r w:rsidR="00B70712">
        <w:rPr>
          <w:rFonts w:eastAsiaTheme="minorEastAsia" w:hint="cs"/>
          <w:b/>
          <w:sz w:val="24"/>
          <w:szCs w:val="24"/>
          <w:cs/>
        </w:rPr>
        <w:t xml:space="preserve"> ​ແລະ  </w:t>
      </w:r>
      <w:r w:rsidR="00B70712" w:rsidRPr="00093775">
        <w:rPr>
          <w:rFonts w:eastAsiaTheme="minorEastAsia"/>
          <w:b/>
          <w:sz w:val="24"/>
          <w:szCs w:val="24"/>
          <w:cs/>
        </w:rPr>
        <w:t>ຜູ້ຕາງໜ້າ ທລຍ</w:t>
      </w:r>
      <w:r w:rsidR="00B70712">
        <w:rPr>
          <w:rFonts w:eastAsiaTheme="minorEastAsia" w:hint="cs"/>
          <w:b/>
          <w:sz w:val="24"/>
          <w:szCs w:val="24"/>
          <w:cs/>
        </w:rPr>
        <w:t xml:space="preserve"> (</w:t>
      </w:r>
      <w:r w:rsidR="00B70712" w:rsidRPr="00D2293F">
        <w:rPr>
          <w:rFonts w:eastAsiaTheme="minorEastAsia"/>
          <w:b/>
          <w:sz w:val="24"/>
          <w:szCs w:val="24"/>
          <w:lang w:val="it-IT"/>
        </w:rPr>
        <w:t>PRF)</w:t>
      </w:r>
      <w:r w:rsidR="00F53FAA">
        <w:rPr>
          <w:rFonts w:eastAsiaTheme="minorEastAsia" w:hint="cs"/>
          <w:b/>
          <w:sz w:val="24"/>
          <w:szCs w:val="24"/>
          <w:cs/>
        </w:rPr>
        <w:t>ນໍ​າ</w:t>
      </w:r>
      <w:r w:rsidR="00B70712" w:rsidRPr="00093775">
        <w:rPr>
          <w:rFonts w:eastAsiaTheme="minorEastAsia"/>
          <w:b/>
          <w:sz w:val="24"/>
          <w:szCs w:val="24"/>
          <w:cs/>
        </w:rPr>
        <w:t>ສະ</w:t>
      </w:r>
      <w:r w:rsidR="0046674A">
        <w:rPr>
          <w:rFonts w:eastAsiaTheme="minorEastAsia" w:hint="cs"/>
          <w:b/>
          <w:sz w:val="24"/>
          <w:szCs w:val="24"/>
          <w:cs/>
        </w:rPr>
        <w:t xml:space="preserve">   </w:t>
      </w:r>
      <w:r w:rsidR="00B70712" w:rsidRPr="00093775">
        <w:rPr>
          <w:rFonts w:eastAsiaTheme="minorEastAsia"/>
          <w:b/>
          <w:sz w:val="24"/>
          <w:szCs w:val="24"/>
          <w:cs/>
        </w:rPr>
        <w:t xml:space="preserve">ເໜີບົດຮຽນ ແລະ ປະສົບການ </w:t>
      </w:r>
      <w:r w:rsidR="008B407F" w:rsidRPr="00093775">
        <w:rPr>
          <w:rFonts w:eastAsiaTheme="minorEastAsia"/>
          <w:b/>
          <w:sz w:val="24"/>
          <w:szCs w:val="24"/>
          <w:cs/>
        </w:rPr>
        <w:t>ແລະ</w:t>
      </w:r>
      <w:r w:rsidR="0046674A">
        <w:rPr>
          <w:rFonts w:eastAsiaTheme="minorEastAsia"/>
          <w:b/>
          <w:sz w:val="24"/>
          <w:szCs w:val="24"/>
          <w:cs/>
        </w:rPr>
        <w:t>ໃນການວາງແຜນແບບມີສ</w:t>
      </w:r>
      <w:r w:rsidR="0046674A">
        <w:rPr>
          <w:rFonts w:eastAsiaTheme="minorEastAsia" w:hint="cs"/>
          <w:b/>
          <w:sz w:val="24"/>
          <w:szCs w:val="24"/>
          <w:cs/>
        </w:rPr>
        <w:t>່</w:t>
      </w:r>
      <w:r w:rsidR="0046674A">
        <w:rPr>
          <w:rFonts w:eastAsiaTheme="minorEastAsia"/>
          <w:b/>
          <w:sz w:val="24"/>
          <w:szCs w:val="24"/>
          <w:cs/>
        </w:rPr>
        <w:t>ວ</w:t>
      </w:r>
      <w:r w:rsidR="00B70712" w:rsidRPr="00093775">
        <w:rPr>
          <w:rFonts w:eastAsiaTheme="minorEastAsia"/>
          <w:b/>
          <w:sz w:val="24"/>
          <w:szCs w:val="24"/>
          <w:cs/>
        </w:rPr>
        <w:t>ນຮ່</w:t>
      </w:r>
      <w:r w:rsidR="000529B7">
        <w:rPr>
          <w:rFonts w:eastAsiaTheme="minorEastAsia"/>
          <w:b/>
          <w:sz w:val="24"/>
          <w:szCs w:val="24"/>
          <w:cs/>
        </w:rPr>
        <w:t>ວມຂັ້ນບ້ານ ແລະ ຂັ້ນກຸ່ມບ້ານ ຢູ່</w:t>
      </w:r>
      <w:r w:rsidR="000529B7" w:rsidRPr="00D2293F">
        <w:rPr>
          <w:rFonts w:eastAsiaTheme="minorEastAsia"/>
          <w:b/>
          <w:sz w:val="24"/>
          <w:szCs w:val="24"/>
          <w:lang w:val="it-IT"/>
        </w:rPr>
        <w:t xml:space="preserve"> 44 </w:t>
      </w:r>
      <w:r w:rsidR="00B70712" w:rsidRPr="00093775">
        <w:rPr>
          <w:rFonts w:eastAsiaTheme="minorEastAsia"/>
          <w:b/>
          <w:sz w:val="24"/>
          <w:szCs w:val="24"/>
          <w:cs/>
        </w:rPr>
        <w:t>ເມືອງ ໃນ 10 ແຂວງ</w:t>
      </w:r>
      <w:r w:rsidR="00F53FAA">
        <w:rPr>
          <w:rFonts w:eastAsiaTheme="minorEastAsia" w:hint="cs"/>
          <w:b/>
          <w:sz w:val="24"/>
          <w:szCs w:val="24"/>
          <w:cs/>
        </w:rPr>
        <w:t xml:space="preserve">, </w:t>
      </w:r>
      <w:r w:rsidR="001322AC">
        <w:rPr>
          <w:rFonts w:eastAsiaTheme="minorEastAsia" w:hint="cs"/>
          <w:b/>
          <w:sz w:val="24"/>
          <w:szCs w:val="24"/>
          <w:cs/>
        </w:rPr>
        <w:t>ສ່ວນ</w:t>
      </w:r>
      <w:r w:rsidR="001322AC" w:rsidRPr="00093775">
        <w:rPr>
          <w:rFonts w:eastAsiaTheme="minorEastAsia"/>
          <w:b/>
          <w:sz w:val="24"/>
          <w:szCs w:val="24"/>
          <w:cs/>
        </w:rPr>
        <w:t>ປະສົບກາ</w:t>
      </w:r>
      <w:r w:rsidR="001322AC" w:rsidRPr="00093775">
        <w:rPr>
          <w:rFonts w:eastAsiaTheme="minorEastAsia" w:hint="cs"/>
          <w:b/>
          <w:sz w:val="24"/>
          <w:szCs w:val="24"/>
          <w:cs/>
        </w:rPr>
        <w:t>ນ</w:t>
      </w:r>
      <w:r w:rsidR="008B407F">
        <w:rPr>
          <w:rFonts w:eastAsiaTheme="minorEastAsia" w:hint="cs"/>
          <w:b/>
          <w:sz w:val="24"/>
          <w:szCs w:val="24"/>
          <w:cs/>
        </w:rPr>
        <w:t xml:space="preserve"> ​ແລະ​ </w:t>
      </w:r>
      <w:r w:rsidR="008B407F" w:rsidRPr="00093775">
        <w:rPr>
          <w:rFonts w:eastAsiaTheme="minorEastAsia"/>
          <w:b/>
          <w:sz w:val="24"/>
          <w:szCs w:val="24"/>
          <w:cs/>
        </w:rPr>
        <w:t>ບົດຮຽນ</w:t>
      </w:r>
      <w:r w:rsidR="001322AC" w:rsidRPr="00093775">
        <w:rPr>
          <w:rFonts w:eastAsiaTheme="minorEastAsia" w:hint="cs"/>
          <w:b/>
          <w:sz w:val="24"/>
          <w:szCs w:val="24"/>
          <w:cs/>
        </w:rPr>
        <w:t>ໃ</w:t>
      </w:r>
      <w:r w:rsidR="001322AC">
        <w:rPr>
          <w:rFonts w:eastAsiaTheme="minorEastAsia"/>
          <w:b/>
          <w:sz w:val="24"/>
          <w:szCs w:val="24"/>
          <w:cs/>
        </w:rPr>
        <w:t>ນ​ການວາງ</w:t>
      </w:r>
      <w:r w:rsidR="001322AC" w:rsidRPr="00093775">
        <w:rPr>
          <w:rFonts w:eastAsiaTheme="minorEastAsia"/>
          <w:b/>
          <w:sz w:val="24"/>
          <w:szCs w:val="24"/>
          <w:cs/>
        </w:rPr>
        <w:t>ແຜນ​ພັດທະນາ​ເມືອງ</w:t>
      </w:r>
      <w:r w:rsidR="001322AC">
        <w:rPr>
          <w:rFonts w:eastAsiaTheme="minorEastAsia" w:hint="cs"/>
          <w:b/>
          <w:sz w:val="24"/>
          <w:szCs w:val="24"/>
          <w:cs/>
        </w:rPr>
        <w:t xml:space="preserve"> ​ແມ່ນ ນໍາ​ສະ​ເໜ</w:t>
      </w:r>
      <w:r w:rsidR="008B407F">
        <w:rPr>
          <w:rFonts w:eastAsiaTheme="minorEastAsia" w:hint="cs"/>
          <w:b/>
          <w:sz w:val="24"/>
          <w:szCs w:val="24"/>
          <w:cs/>
        </w:rPr>
        <w:t>ີ້​ໂດຍ</w:t>
      </w:r>
      <w:r w:rsidR="008B407F">
        <w:rPr>
          <w:rFonts w:eastAsiaTheme="minorEastAsia"/>
          <w:b/>
          <w:sz w:val="24"/>
          <w:szCs w:val="24"/>
          <w:cs/>
        </w:rPr>
        <w:t>ຜູ້ຕາງໜ້າ</w:t>
      </w:r>
      <w:r w:rsidR="00B70712" w:rsidRPr="00093775">
        <w:rPr>
          <w:rFonts w:eastAsiaTheme="minorEastAsia"/>
          <w:b/>
          <w:sz w:val="24"/>
          <w:szCs w:val="24"/>
          <w:cs/>
        </w:rPr>
        <w:t xml:space="preserve">ໂຄງການ </w:t>
      </w:r>
      <w:r w:rsidR="000529B7">
        <w:rPr>
          <w:rFonts w:eastAsiaTheme="minorEastAsia" w:hint="cs"/>
          <w:b/>
          <w:sz w:val="24"/>
          <w:szCs w:val="24"/>
          <w:cs/>
        </w:rPr>
        <w:t>​</w:t>
      </w:r>
      <w:r w:rsidR="000529B7" w:rsidRPr="00D2293F">
        <w:rPr>
          <w:rFonts w:eastAsiaTheme="minorEastAsia"/>
          <w:b/>
          <w:sz w:val="24"/>
          <w:szCs w:val="24"/>
          <w:lang w:val="it-IT"/>
        </w:rPr>
        <w:t>GPAR</w:t>
      </w:r>
      <w:r w:rsidR="001322AC">
        <w:rPr>
          <w:rFonts w:eastAsiaTheme="minorEastAsia" w:hint="cs"/>
          <w:b/>
          <w:sz w:val="24"/>
          <w:szCs w:val="24"/>
          <w:cs/>
        </w:rPr>
        <w:t xml:space="preserve">, ສຸດ​ທ້າຍ </w:t>
      </w:r>
      <w:r w:rsidR="001322AC" w:rsidRPr="008B407F">
        <w:rPr>
          <w:b/>
          <w:color w:val="000000"/>
          <w:sz w:val="24"/>
          <w:szCs w:val="24"/>
          <w:cs/>
        </w:rPr>
        <w:t xml:space="preserve">ຜູ້ຕາງໜ້າ​ໂຄງການ </w:t>
      </w:r>
      <w:r w:rsidR="001322AC" w:rsidRPr="00D2293F">
        <w:rPr>
          <w:b/>
          <w:color w:val="000000"/>
          <w:sz w:val="24"/>
          <w:szCs w:val="24"/>
          <w:lang w:val="it-IT"/>
        </w:rPr>
        <w:t>SNV</w:t>
      </w:r>
      <w:r w:rsidR="001322AC" w:rsidRPr="008B407F">
        <w:rPr>
          <w:b/>
          <w:color w:val="000000"/>
          <w:sz w:val="24"/>
          <w:szCs w:val="24"/>
          <w:cs/>
        </w:rPr>
        <w:t xml:space="preserve"> ນໍາ​ສະ​ເໜີ​ບົດຮຽນ ແລະ ປະສົບ​ການ​ການວາງ​ແຜນ​ພັດທະນາແບບມີ​ສ່ວນ​ຮ່ວມ​ຂັ້ນ​ບ້ານ</w:t>
      </w:r>
      <w:r w:rsidR="008B407F">
        <w:rPr>
          <w:rFonts w:hint="cs"/>
          <w:b/>
          <w:color w:val="000000"/>
          <w:sz w:val="24"/>
          <w:szCs w:val="24"/>
          <w:cs/>
        </w:rPr>
        <w:t xml:space="preserve">. </w:t>
      </w:r>
    </w:p>
    <w:p w:rsidR="008B407F" w:rsidRDefault="0046674A" w:rsidP="00A509C9">
      <w:pPr>
        <w:tabs>
          <w:tab w:val="left" w:pos="0"/>
          <w:tab w:val="left" w:pos="426"/>
          <w:tab w:val="left" w:pos="851"/>
        </w:tabs>
        <w:spacing w:after="0" w:line="240" w:lineRule="auto"/>
        <w:rPr>
          <w:b/>
          <w:color w:val="000000"/>
          <w:sz w:val="24"/>
          <w:szCs w:val="24"/>
          <w:cs/>
        </w:rPr>
      </w:pPr>
      <w:r>
        <w:rPr>
          <w:rFonts w:hint="cs"/>
          <w:b/>
          <w:color w:val="000000"/>
          <w:sz w:val="24"/>
          <w:szCs w:val="24"/>
          <w:cs/>
        </w:rPr>
        <w:tab/>
      </w:r>
      <w:r w:rsidR="008B407F">
        <w:rPr>
          <w:rFonts w:hint="cs"/>
          <w:b/>
          <w:color w:val="000000"/>
          <w:sz w:val="24"/>
          <w:szCs w:val="24"/>
          <w:cs/>
        </w:rPr>
        <w:t>ພາຍ​ຫລັງ​​​ສໍາ​ເລັດ​ການ​ນໍາ​ສະ​ເໜີ​ບົດຮຽນ ​ແລະ ປະສົບ​ການ​ແລ້ວ ຜູ້​ເຂົ້າ​ຮ່ວມ​ໄດ້ສືບ​ຕໍ່​​ສົນທະນາ​ແລກປ່ຽນ​ບົດຮຽນຊຶ່ງ​ກັນ ​ແລະ ກັນ​ຕື່ມ, ຊຶ່ງ​ກອງ​ປະຊຸມ​ໄດ້​ເຕັມ​ໄປ​ດ້ວຍ​ບັນ​ຍາ​ກາດຟົດ​ຟື້ນ ​ແ​ລະ</w:t>
      </w:r>
      <w:r>
        <w:rPr>
          <w:rFonts w:hint="cs"/>
          <w:b/>
          <w:color w:val="000000"/>
          <w:sz w:val="24"/>
          <w:szCs w:val="24"/>
          <w:cs/>
        </w:rPr>
        <w:t xml:space="preserve"> </w:t>
      </w:r>
      <w:r w:rsidR="008B407F">
        <w:rPr>
          <w:rFonts w:hint="cs"/>
          <w:b/>
          <w:color w:val="000000"/>
          <w:sz w:val="24"/>
          <w:szCs w:val="24"/>
          <w:cs/>
        </w:rPr>
        <w:t>​ມີ​ເນື້ອ​ໃນ​ຄວາມ​ໝາຍ​ຄົບ​ຖ້ວນ​ສົມບູນ ​ແລະ ມີ​ໝາກຜົນ​ເປັນ​ທີ່​ໜ້າ​ພໍ​ໃຈ, ທຸກ​ຄົນ​ມີ​ຄວາມ​ເປັນ​ເອກະພາບ​ໃນ​ດ້ານ​ຫລັກການ ​ແລະ ຮູບ​ແບບ</w:t>
      </w:r>
      <w:r w:rsidR="00A509C9" w:rsidRPr="00A509C9">
        <w:rPr>
          <w:b/>
          <w:sz w:val="24"/>
          <w:szCs w:val="24"/>
          <w:cs/>
        </w:rPr>
        <w:t>ວິທີ</w:t>
      </w:r>
      <w:r w:rsidR="00A509C9">
        <w:rPr>
          <w:rFonts w:hint="cs"/>
          <w:b/>
          <w:color w:val="000000"/>
          <w:sz w:val="24"/>
          <w:szCs w:val="24"/>
          <w:cs/>
        </w:rPr>
        <w:t>​</w:t>
      </w:r>
      <w:r w:rsidR="00A509C9" w:rsidRPr="00A509C9">
        <w:rPr>
          <w:b/>
          <w:sz w:val="24"/>
          <w:szCs w:val="24"/>
          <w:cs/>
        </w:rPr>
        <w:t>ການວາງ​ແຜນ​ແບບ​ມີ​ສ່ວນ​ຮ່ວມຂັ້ນ​ບ້ານ ຢູ່ໃນ ສ ປ ປ ລາວ</w:t>
      </w:r>
      <w:r w:rsidR="00A509C9">
        <w:rPr>
          <w:rFonts w:hint="cs"/>
          <w:b/>
          <w:color w:val="000000"/>
          <w:sz w:val="24"/>
          <w:szCs w:val="24"/>
          <w:cs/>
        </w:rPr>
        <w:t xml:space="preserve"> ​ແລະ ​ເຫັນ​ດີ</w:t>
      </w:r>
      <w:r w:rsidR="000529B7">
        <w:rPr>
          <w:rFonts w:hint="cs"/>
          <w:b/>
          <w:color w:val="000000"/>
          <w:sz w:val="24"/>
          <w:szCs w:val="24"/>
          <w:cs/>
        </w:rPr>
        <w:t xml:space="preserve">​ໃຫ້​ມີ​ການ​ປັບປຸງ​ປື້​ມຄູ່​ມື </w:t>
      </w:r>
      <w:r w:rsidR="00A509C9">
        <w:rPr>
          <w:rFonts w:hint="cs"/>
          <w:b/>
          <w:color w:val="000000"/>
          <w:sz w:val="24"/>
          <w:szCs w:val="24"/>
          <w:cs/>
        </w:rPr>
        <w:t>​</w:t>
      </w:r>
      <w:r w:rsidR="000529B7">
        <w:rPr>
          <w:rFonts w:hint="cs"/>
          <w:b/>
          <w:color w:val="000000"/>
          <w:sz w:val="24"/>
          <w:szCs w:val="24"/>
          <w:cs/>
        </w:rPr>
        <w:t>​ເພື່ອ​ສືບ​ຕໍ່ຊຸກຍູ້​ນໍາ​ໃຊ້ຢູ່​ໃນ​ຂັ້ນ​ທ້ອງ​ຖີ່​ນ ​ໂດຍ​ນໍາ​ໃຊ້​ຮູບ​ແບບ ການ​ພັດທະນາ​ທີ່​ຂັບ​ເຄື່ອນ​ໂດຍ​ຊຸມ​ຊົນ(</w:t>
      </w:r>
      <w:r w:rsidR="000529B7" w:rsidRPr="00D2293F">
        <w:rPr>
          <w:b/>
          <w:color w:val="000000"/>
          <w:sz w:val="24"/>
          <w:szCs w:val="24"/>
          <w:lang w:val="it-IT"/>
        </w:rPr>
        <w:t>CDD</w:t>
      </w:r>
      <w:r w:rsidR="000529B7">
        <w:rPr>
          <w:rFonts w:hint="cs"/>
          <w:b/>
          <w:color w:val="000000"/>
          <w:sz w:val="24"/>
          <w:szCs w:val="24"/>
          <w:cs/>
        </w:rPr>
        <w:t xml:space="preserve">). ການວາງ​ແຜນດັ່ງກ່າວ​ມີ​ຢູ່​​ຂອບທົ່ວ​ປະ​ເທດ ​ເພາະ​ໄດ້​ຮັບຮອງ​ເອົາ​ໂດຍ </w:t>
      </w:r>
      <w:r w:rsidR="00175023">
        <w:rPr>
          <w:rFonts w:hint="cs"/>
          <w:b/>
          <w:color w:val="000000"/>
          <w:sz w:val="24"/>
          <w:szCs w:val="24"/>
          <w:cs/>
        </w:rPr>
        <w:t xml:space="preserve">ກະຊວງ​ແຜນການ ​ແລະ ການ​ລົງທຶນ </w:t>
      </w:r>
    </w:p>
    <w:p w:rsidR="00A509C9" w:rsidRPr="00BB513A" w:rsidRDefault="00A509C9" w:rsidP="001322AC">
      <w:pPr>
        <w:spacing w:after="0" w:line="240" w:lineRule="auto"/>
        <w:ind w:firstLine="720"/>
        <w:jc w:val="both"/>
        <w:rPr>
          <w:b/>
          <w:color w:val="000000"/>
          <w:sz w:val="10"/>
          <w:szCs w:val="10"/>
          <w:lang w:val="it-IT"/>
        </w:rPr>
      </w:pPr>
    </w:p>
    <w:p w:rsidR="0095545B" w:rsidRPr="00ED04F2" w:rsidRDefault="008B407F" w:rsidP="00ED04F2">
      <w:pPr>
        <w:spacing w:after="0" w:line="240" w:lineRule="auto"/>
        <w:ind w:right="-63" w:firstLine="720"/>
        <w:jc w:val="both"/>
        <w:rPr>
          <w:b/>
          <w:color w:val="000000" w:themeColor="text1"/>
          <w:sz w:val="24"/>
          <w:szCs w:val="24"/>
          <w:cs/>
        </w:rPr>
      </w:pPr>
      <w:r w:rsidRPr="00ED04F2">
        <w:rPr>
          <w:rFonts w:hint="cs"/>
          <w:b/>
          <w:color w:val="000000" w:themeColor="text1"/>
          <w:sz w:val="24"/>
          <w:szCs w:val="24"/>
          <w:cs/>
        </w:rPr>
        <w:t xml:space="preserve">ໃນ​ຕອນ​ທ້າ​ຍ </w:t>
      </w:r>
      <w:r w:rsidR="00A509C9" w:rsidRPr="00ED04F2">
        <w:rPr>
          <w:rFonts w:hint="cs"/>
          <w:b/>
          <w:color w:val="000000" w:themeColor="text1"/>
          <w:sz w:val="24"/>
          <w:szCs w:val="24"/>
          <w:cs/>
        </w:rPr>
        <w:t>ທ່ານ</w:t>
      </w:r>
      <w:r w:rsidR="0046674A">
        <w:rPr>
          <w:rFonts w:hint="cs"/>
          <w:b/>
          <w:color w:val="000000" w:themeColor="text1"/>
          <w:sz w:val="24"/>
          <w:szCs w:val="24"/>
          <w:cs/>
        </w:rPr>
        <w:t xml:space="preserve"> ລຽນ​ທອງ ສຸພາ​ນີ</w:t>
      </w:r>
      <w:r w:rsidR="00A509C9" w:rsidRPr="00ED04F2">
        <w:rPr>
          <w:rFonts w:hint="cs"/>
          <w:b/>
          <w:color w:val="000000" w:themeColor="text1"/>
          <w:sz w:val="24"/>
          <w:szCs w:val="24"/>
          <w:cs/>
        </w:rPr>
        <w:t>ກ່າວ​ໃນ​ພິທີ​ປິດ​ກອງ​ປະຊຸມ​ວ່າ</w:t>
      </w:r>
      <w:r w:rsidR="007211D5" w:rsidRPr="00ED04F2">
        <w:rPr>
          <w:rFonts w:hint="cs"/>
          <w:b/>
          <w:color w:val="000000" w:themeColor="text1"/>
          <w:sz w:val="24"/>
          <w:szCs w:val="24"/>
          <w:cs/>
        </w:rPr>
        <w:t>: ກອງ​ປະຊຸມ​ຄັ້ງ​ນີ້​ເປັນ​ກອງ​ປະຊຸມ​ຄັ້ງ​ທໍາ​ອິ</w:t>
      </w:r>
      <w:r w:rsidR="0046674A">
        <w:rPr>
          <w:rFonts w:hint="cs"/>
          <w:b/>
          <w:color w:val="000000" w:themeColor="text1"/>
          <w:sz w:val="24"/>
          <w:szCs w:val="24"/>
          <w:cs/>
        </w:rPr>
        <w:t>ດ​ທີ່​ພວກ​ເຮົາ​ໄດ້​ຈັດ​ຂື້ນ ​ແຕ່</w:t>
      </w:r>
      <w:r w:rsidR="007211D5" w:rsidRPr="00ED04F2">
        <w:rPr>
          <w:rFonts w:hint="cs"/>
          <w:b/>
          <w:color w:val="000000" w:themeColor="text1"/>
          <w:sz w:val="24"/>
          <w:szCs w:val="24"/>
          <w:cs/>
        </w:rPr>
        <w:t>​ວ່າ​ມັນ​ມີ​ຄວາມ​ໝ</w:t>
      </w:r>
      <w:r w:rsidR="0046674A">
        <w:rPr>
          <w:rFonts w:hint="cs"/>
          <w:b/>
          <w:color w:val="000000" w:themeColor="text1"/>
          <w:sz w:val="24"/>
          <w:szCs w:val="24"/>
          <w:cs/>
        </w:rPr>
        <w:t>າຍ​ຄວາມ​ສໍາຄັນ​ຫລາຍ​ຕໍ່​ກັບ​ການ</w:t>
      </w:r>
      <w:r w:rsidR="007211D5" w:rsidRPr="00ED04F2">
        <w:rPr>
          <w:rFonts w:hint="cs"/>
          <w:b/>
          <w:color w:val="000000" w:themeColor="text1"/>
          <w:sz w:val="24"/>
          <w:szCs w:val="24"/>
          <w:cs/>
        </w:rPr>
        <w:t>ຮ່ວມ​ມື​ປະສານ​ງານ ​ແລະ ສ້າງ​ຄວາມ​ເປັນ​ເອກະ​ພາບ ​ເພື່ອ​ບໍ່​ໃຫ້​ພໍ</w:t>
      </w:r>
      <w:r w:rsidR="009B022D" w:rsidRPr="00ED04F2">
        <w:rPr>
          <w:rFonts w:hint="cs"/>
          <w:b/>
          <w:color w:val="000000" w:themeColor="text1"/>
          <w:sz w:val="24"/>
          <w:szCs w:val="24"/>
          <w:cs/>
        </w:rPr>
        <w:t>ໍ່</w:t>
      </w:r>
      <w:r w:rsidR="007211D5" w:rsidRPr="00ED04F2">
        <w:rPr>
          <w:rFonts w:hint="cs"/>
          <w:b/>
          <w:color w:val="000000" w:themeColor="text1"/>
          <w:sz w:val="24"/>
          <w:szCs w:val="24"/>
          <w:cs/>
        </w:rPr>
        <w:t>​ແມ່​ປະ​ຊົນ​</w:t>
      </w:r>
      <w:r w:rsidR="00A91F89" w:rsidRPr="00ED04F2">
        <w:rPr>
          <w:rFonts w:hint="cs"/>
          <w:b/>
          <w:color w:val="000000" w:themeColor="text1"/>
          <w:sz w:val="24"/>
          <w:szCs w:val="24"/>
          <w:cs/>
        </w:rPr>
        <w:t>ມີ​ຄວາມ​ສັບ​ສົບ​ກັບ​ຮູບ​ແບບ​ຂອງ​ພວກ​ເຮົາ ສະ​ນັ້ນ​ ພວກ​ເຮົາ​ຄວນ​ມີ​ວິ​ໃນ​ການຈັດ​ຕັ້ງ​ປະຕິບັດ​ແບບ​ດຽວ​ກັນ ຈຶ່​ງຈະ​ຖື​ໄດ້​ວ່າລັດຖະບາ​ນລາວ​​ມີລະບົບ​ແບບ​ແຜນ​ວິທີ​ເຮັດ​ວຽກ ທີ່​ສອດ​ຄອ່ງກັນ ນັບ​ແຕ່​ສູນ​ກາງ​ຈົນ​ຮອດ​ຂັ້ນ​ທ້ອງ​ຖິ່ນ​ ຖ້າ​ເຮັດ​​ໄດ້​ຄື​ແນວ​ນີ້ ຈຶ່ງຈະສ່ອງ​ແສງ​ໃຫ້​ເຫັນ​​ເຖີງການ​ເຮັດວຽກ​ຂອງ​ພວກ​ເຮົາ​ມີ​ປະສ</w:t>
      </w:r>
      <w:r w:rsidR="00ED04F2" w:rsidRPr="00ED04F2">
        <w:rPr>
          <w:rFonts w:hint="cs"/>
          <w:b/>
          <w:color w:val="000000" w:themeColor="text1"/>
          <w:sz w:val="24"/>
          <w:szCs w:val="24"/>
          <w:cs/>
        </w:rPr>
        <w:t>ິດ​ຕິ​ພາບກ່ຽວ​ກັບ​ວິທີ​ການວາງ​ແຜນ​ຢູ່​ຂັ້ນ​ທ້ອງ</w:t>
      </w:r>
      <w:r w:rsidR="0046674A">
        <w:rPr>
          <w:rFonts w:hint="cs"/>
          <w:b/>
          <w:color w:val="000000" w:themeColor="text1"/>
          <w:sz w:val="24"/>
          <w:szCs w:val="24"/>
          <w:cs/>
        </w:rPr>
        <w:t>​ຖິ່ນ ​ແລະ ​​ນໍາ​ໃຊ້​ຢ່າງກ້ວາງ​</w:t>
      </w:r>
      <w:r w:rsidR="00ED04F2" w:rsidRPr="00ED04F2">
        <w:rPr>
          <w:rFonts w:hint="cs"/>
          <w:b/>
          <w:color w:val="000000" w:themeColor="text1"/>
          <w:sz w:val="24"/>
          <w:szCs w:val="24"/>
          <w:cs/>
        </w:rPr>
        <w:t>ຂວາງ​ໃນ​ຂອບ​ເຂດ​ທົ່ວ​ປະ​ເທດ. ນອກຈາກ​ນີ້ ​ເພື່ອ​ເປ</w:t>
      </w:r>
      <w:r w:rsidR="0046674A">
        <w:rPr>
          <w:rFonts w:hint="cs"/>
          <w:b/>
          <w:color w:val="000000" w:themeColor="text1"/>
          <w:sz w:val="24"/>
          <w:szCs w:val="24"/>
          <w:cs/>
        </w:rPr>
        <w:t>ັນ​ການ​ສຶກສາ​ຕໍ່ ອົງການ​ພັດທະນາຂອງປະ​ເທດ​ສະ​ວິດ​ເຊີ​ແລນ</w:t>
      </w:r>
      <w:r w:rsidR="00ED04F2" w:rsidRPr="00ED04F2">
        <w:rPr>
          <w:rFonts w:hint="cs"/>
          <w:b/>
          <w:color w:val="000000" w:themeColor="text1"/>
          <w:sz w:val="24"/>
          <w:szCs w:val="24"/>
          <w:cs/>
        </w:rPr>
        <w:t>ປະ​ຈໍາ​ລາວ (</w:t>
      </w:r>
      <w:r w:rsidR="00ED04F2" w:rsidRPr="0046674A">
        <w:rPr>
          <w:b/>
          <w:color w:val="000000" w:themeColor="text1"/>
          <w:sz w:val="24"/>
          <w:szCs w:val="24"/>
          <w:lang w:val="it-IT"/>
        </w:rPr>
        <w:t>SDC)</w:t>
      </w:r>
      <w:r w:rsidR="00ED04F2" w:rsidRPr="00ED04F2">
        <w:rPr>
          <w:rFonts w:hint="cs"/>
          <w:b/>
          <w:color w:val="000000" w:themeColor="text1"/>
          <w:sz w:val="24"/>
          <w:szCs w:val="24"/>
          <w:cs/>
        </w:rPr>
        <w:t xml:space="preserve"> ຈະ​ໃຫ້ການ​ຊ່ວຍ​ເຫຼືອ ​ໃນ​ການ​ດໍາ​ເນີນ​ການ​ສຶກສາ​ຄົ້ນຄວ້າ( </w:t>
      </w:r>
      <w:r w:rsidR="00ED04F2" w:rsidRPr="0046674A">
        <w:rPr>
          <w:b/>
          <w:color w:val="000000" w:themeColor="text1"/>
          <w:sz w:val="24"/>
          <w:szCs w:val="24"/>
          <w:lang w:val="it-IT"/>
        </w:rPr>
        <w:t xml:space="preserve">Case Study) </w:t>
      </w:r>
      <w:r w:rsidR="0046674A">
        <w:rPr>
          <w:rFonts w:hint="cs"/>
          <w:b/>
          <w:color w:val="000000" w:themeColor="text1"/>
          <w:sz w:val="24"/>
          <w:szCs w:val="24"/>
          <w:cs/>
        </w:rPr>
        <w:t>ທັງ​ນີ້ ​ເພື່ອ​ເຮັດ​ໃຫ້</w:t>
      </w:r>
      <w:r w:rsidR="00ED04F2" w:rsidRPr="00ED04F2">
        <w:rPr>
          <w:rFonts w:hint="cs"/>
          <w:b/>
          <w:color w:val="000000" w:themeColor="text1"/>
          <w:sz w:val="24"/>
          <w:szCs w:val="24"/>
          <w:cs/>
        </w:rPr>
        <w:t>ຄວາມ​ເຂົ້າ​ໃຈ​ກ່ຽວ​ກັບການ​ນໍາ​ໃຊ້ວິທີ​ການວາງ​ແຜນ​ດັ່ງກ່າວ ​ແລະ ຊ່ອງ​ທາງ​ໃນ​ການ​ປະສານ​ງານກັບ​ທຸກ​ພາກສ່ວນ</w:t>
      </w:r>
      <w:r w:rsidR="0046674A">
        <w:rPr>
          <w:rFonts w:hint="cs"/>
          <w:b/>
          <w:color w:val="000000" w:themeColor="text1"/>
          <w:sz w:val="24"/>
          <w:szCs w:val="24"/>
          <w:cs/>
        </w:rPr>
        <w:t>​ໃຫ້​ມີ​ຄວາມ​ກົມກຽວ​ໄປ​ໃນ​ລວງ​ດຽວ​ກັນ</w:t>
      </w:r>
      <w:r w:rsidR="00ED04F2" w:rsidRPr="00ED04F2">
        <w:rPr>
          <w:rFonts w:hint="cs"/>
          <w:b/>
          <w:color w:val="000000" w:themeColor="text1"/>
          <w:sz w:val="24"/>
          <w:szCs w:val="24"/>
          <w:cs/>
        </w:rPr>
        <w:t xml:space="preserve">. </w:t>
      </w:r>
    </w:p>
    <w:p w:rsidR="005E0D2C" w:rsidRDefault="0033739A" w:rsidP="0095545B">
      <w:pPr>
        <w:spacing w:after="0" w:line="240" w:lineRule="auto"/>
        <w:rPr>
          <w:rFonts w:ascii="Saysettha Unicode" w:hAnsi="Saysettha Unicode" w:cs="Saysettha Unicode"/>
          <w:b/>
          <w:sz w:val="24"/>
          <w:szCs w:val="24"/>
        </w:rPr>
      </w:pPr>
      <w:r w:rsidRPr="0095545B">
        <w:rPr>
          <w:rFonts w:ascii="Saysettha Unicode" w:hAnsi="Saysettha Unicode" w:cs="Saysettha Unicode" w:hint="cs"/>
          <w:b/>
          <w:sz w:val="24"/>
          <w:szCs w:val="24"/>
          <w:cs/>
        </w:rPr>
        <w:t>​</w:t>
      </w:r>
    </w:p>
    <w:sectPr w:rsidR="005E0D2C" w:rsidSect="00BB513A">
      <w:footerReference w:type="default" r:id="rId11"/>
      <w:pgSz w:w="11907" w:h="16839" w:code="9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34" w:rsidRDefault="004B5D34" w:rsidP="000862A1">
      <w:pPr>
        <w:spacing w:after="0" w:line="240" w:lineRule="auto"/>
      </w:pPr>
      <w:r>
        <w:separator/>
      </w:r>
    </w:p>
  </w:endnote>
  <w:endnote w:type="continuationSeparator" w:id="0">
    <w:p w:rsidR="004B5D34" w:rsidRDefault="004B5D34" w:rsidP="0008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539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F89" w:rsidRDefault="00694F00">
        <w:pPr>
          <w:pStyle w:val="Footer"/>
          <w:jc w:val="right"/>
        </w:pPr>
        <w:r>
          <w:fldChar w:fldCharType="begin"/>
        </w:r>
        <w:r w:rsidR="00A91F89">
          <w:instrText xml:space="preserve"> PAGE   \* MERGEFORMAT </w:instrText>
        </w:r>
        <w:r>
          <w:fldChar w:fldCharType="separate"/>
        </w:r>
        <w:r w:rsidR="00BB5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F89" w:rsidRDefault="00A91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34" w:rsidRDefault="004B5D34" w:rsidP="000862A1">
      <w:pPr>
        <w:spacing w:after="0" w:line="240" w:lineRule="auto"/>
      </w:pPr>
      <w:r>
        <w:separator/>
      </w:r>
    </w:p>
  </w:footnote>
  <w:footnote w:type="continuationSeparator" w:id="0">
    <w:p w:rsidR="004B5D34" w:rsidRDefault="004B5D34" w:rsidP="0008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851"/>
    <w:multiLevelType w:val="multilevel"/>
    <w:tmpl w:val="ADAAE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56E33F1"/>
    <w:multiLevelType w:val="hybridMultilevel"/>
    <w:tmpl w:val="9F7848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E50672"/>
    <w:multiLevelType w:val="hybridMultilevel"/>
    <w:tmpl w:val="F96C3C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C0F52"/>
    <w:multiLevelType w:val="hybridMultilevel"/>
    <w:tmpl w:val="E07ED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A374E"/>
    <w:multiLevelType w:val="hybridMultilevel"/>
    <w:tmpl w:val="E0584B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A52855"/>
    <w:multiLevelType w:val="hybridMultilevel"/>
    <w:tmpl w:val="EA7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37615"/>
    <w:multiLevelType w:val="hybridMultilevel"/>
    <w:tmpl w:val="B7DAA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6FCB"/>
    <w:rsid w:val="00013B5C"/>
    <w:rsid w:val="000421D3"/>
    <w:rsid w:val="000529B7"/>
    <w:rsid w:val="0006081C"/>
    <w:rsid w:val="000621B9"/>
    <w:rsid w:val="0008615C"/>
    <w:rsid w:val="000862A1"/>
    <w:rsid w:val="000926B2"/>
    <w:rsid w:val="000C32DA"/>
    <w:rsid w:val="000C7572"/>
    <w:rsid w:val="00117850"/>
    <w:rsid w:val="001322AC"/>
    <w:rsid w:val="00156BD0"/>
    <w:rsid w:val="00172568"/>
    <w:rsid w:val="00175023"/>
    <w:rsid w:val="00180D76"/>
    <w:rsid w:val="0018286B"/>
    <w:rsid w:val="00183694"/>
    <w:rsid w:val="00196DC1"/>
    <w:rsid w:val="0019726B"/>
    <w:rsid w:val="001A7267"/>
    <w:rsid w:val="001F0193"/>
    <w:rsid w:val="00205DC0"/>
    <w:rsid w:val="002422A2"/>
    <w:rsid w:val="0025222D"/>
    <w:rsid w:val="00277DCB"/>
    <w:rsid w:val="002B71B4"/>
    <w:rsid w:val="002C7AED"/>
    <w:rsid w:val="002F6D40"/>
    <w:rsid w:val="002F77C2"/>
    <w:rsid w:val="00303A06"/>
    <w:rsid w:val="003118DB"/>
    <w:rsid w:val="00316786"/>
    <w:rsid w:val="003223F9"/>
    <w:rsid w:val="00322858"/>
    <w:rsid w:val="0033739A"/>
    <w:rsid w:val="00337789"/>
    <w:rsid w:val="003407EC"/>
    <w:rsid w:val="00342124"/>
    <w:rsid w:val="00347F3E"/>
    <w:rsid w:val="00370F46"/>
    <w:rsid w:val="00382DF0"/>
    <w:rsid w:val="0039029A"/>
    <w:rsid w:val="003C72A7"/>
    <w:rsid w:val="003D1A4B"/>
    <w:rsid w:val="003D4632"/>
    <w:rsid w:val="003F2734"/>
    <w:rsid w:val="0043466B"/>
    <w:rsid w:val="0045683E"/>
    <w:rsid w:val="00465A5B"/>
    <w:rsid w:val="0046674A"/>
    <w:rsid w:val="00480548"/>
    <w:rsid w:val="00496C13"/>
    <w:rsid w:val="004B4CAE"/>
    <w:rsid w:val="004B534E"/>
    <w:rsid w:val="004B5D34"/>
    <w:rsid w:val="004D2CE0"/>
    <w:rsid w:val="004F65D2"/>
    <w:rsid w:val="00516FCB"/>
    <w:rsid w:val="00566929"/>
    <w:rsid w:val="005875D3"/>
    <w:rsid w:val="005B6789"/>
    <w:rsid w:val="005E0D2C"/>
    <w:rsid w:val="005E1888"/>
    <w:rsid w:val="00604394"/>
    <w:rsid w:val="00604643"/>
    <w:rsid w:val="00615D24"/>
    <w:rsid w:val="0061730A"/>
    <w:rsid w:val="00632643"/>
    <w:rsid w:val="006425A7"/>
    <w:rsid w:val="00686ABF"/>
    <w:rsid w:val="00692BE0"/>
    <w:rsid w:val="00694F00"/>
    <w:rsid w:val="006B3D10"/>
    <w:rsid w:val="006C047C"/>
    <w:rsid w:val="006C7045"/>
    <w:rsid w:val="006E1E35"/>
    <w:rsid w:val="007013EB"/>
    <w:rsid w:val="007211D5"/>
    <w:rsid w:val="0072136F"/>
    <w:rsid w:val="00721BFB"/>
    <w:rsid w:val="00742F2A"/>
    <w:rsid w:val="0074441D"/>
    <w:rsid w:val="007450BB"/>
    <w:rsid w:val="007656FF"/>
    <w:rsid w:val="00790247"/>
    <w:rsid w:val="00790C14"/>
    <w:rsid w:val="00795E35"/>
    <w:rsid w:val="007C3142"/>
    <w:rsid w:val="007D0C38"/>
    <w:rsid w:val="007D2192"/>
    <w:rsid w:val="007D3262"/>
    <w:rsid w:val="007F4128"/>
    <w:rsid w:val="00813103"/>
    <w:rsid w:val="00815180"/>
    <w:rsid w:val="008307AE"/>
    <w:rsid w:val="00837439"/>
    <w:rsid w:val="008426CB"/>
    <w:rsid w:val="00844C13"/>
    <w:rsid w:val="00847346"/>
    <w:rsid w:val="0087502C"/>
    <w:rsid w:val="00885F8A"/>
    <w:rsid w:val="008B407F"/>
    <w:rsid w:val="008C75B5"/>
    <w:rsid w:val="008E22AE"/>
    <w:rsid w:val="008F2181"/>
    <w:rsid w:val="008F36B1"/>
    <w:rsid w:val="008F45C5"/>
    <w:rsid w:val="00915F49"/>
    <w:rsid w:val="00920F78"/>
    <w:rsid w:val="00921BC2"/>
    <w:rsid w:val="00930063"/>
    <w:rsid w:val="0095545B"/>
    <w:rsid w:val="00955E2F"/>
    <w:rsid w:val="00961659"/>
    <w:rsid w:val="009B022D"/>
    <w:rsid w:val="009B61F9"/>
    <w:rsid w:val="009E5D57"/>
    <w:rsid w:val="00A02F4A"/>
    <w:rsid w:val="00A3282D"/>
    <w:rsid w:val="00A46C64"/>
    <w:rsid w:val="00A509C9"/>
    <w:rsid w:val="00A51905"/>
    <w:rsid w:val="00A60823"/>
    <w:rsid w:val="00A91F89"/>
    <w:rsid w:val="00AA4E61"/>
    <w:rsid w:val="00AC5B61"/>
    <w:rsid w:val="00AE03DD"/>
    <w:rsid w:val="00AE0842"/>
    <w:rsid w:val="00B42E03"/>
    <w:rsid w:val="00B56C1B"/>
    <w:rsid w:val="00B70712"/>
    <w:rsid w:val="00B812DB"/>
    <w:rsid w:val="00B87F0D"/>
    <w:rsid w:val="00B9562C"/>
    <w:rsid w:val="00BA0B5C"/>
    <w:rsid w:val="00BB513A"/>
    <w:rsid w:val="00BC32CB"/>
    <w:rsid w:val="00C50388"/>
    <w:rsid w:val="00CC17F8"/>
    <w:rsid w:val="00CE2C6F"/>
    <w:rsid w:val="00CE3D27"/>
    <w:rsid w:val="00D2293F"/>
    <w:rsid w:val="00D357E9"/>
    <w:rsid w:val="00D476EF"/>
    <w:rsid w:val="00D53FFC"/>
    <w:rsid w:val="00D855B9"/>
    <w:rsid w:val="00D96828"/>
    <w:rsid w:val="00DA0E75"/>
    <w:rsid w:val="00DA33ED"/>
    <w:rsid w:val="00DB0A6A"/>
    <w:rsid w:val="00DB5193"/>
    <w:rsid w:val="00DC5843"/>
    <w:rsid w:val="00DE66FC"/>
    <w:rsid w:val="00E2257A"/>
    <w:rsid w:val="00E255CA"/>
    <w:rsid w:val="00E44B6C"/>
    <w:rsid w:val="00E457EC"/>
    <w:rsid w:val="00ED0218"/>
    <w:rsid w:val="00ED04F2"/>
    <w:rsid w:val="00ED74EA"/>
    <w:rsid w:val="00F44C58"/>
    <w:rsid w:val="00F514B7"/>
    <w:rsid w:val="00F53FAA"/>
    <w:rsid w:val="00F750CD"/>
    <w:rsid w:val="00F95E89"/>
    <w:rsid w:val="00FB0B0F"/>
    <w:rsid w:val="00FB1505"/>
    <w:rsid w:val="00FB7B0E"/>
    <w:rsid w:val="00FD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862A1"/>
    <w:pPr>
      <w:spacing w:line="240" w:lineRule="auto"/>
    </w:pPr>
    <w:rPr>
      <w:rFonts w:asciiTheme="minorHAnsi" w:hAnsiTheme="minorHAnsi" w:cstheme="minorBidi"/>
      <w:i/>
      <w:iCs/>
      <w:color w:val="1F497D" w:themeColor="text2"/>
      <w:sz w:val="18"/>
      <w:lang w:bidi="th-TH"/>
    </w:rPr>
  </w:style>
  <w:style w:type="paragraph" w:styleId="ListParagraph">
    <w:name w:val="List Paragraph"/>
    <w:basedOn w:val="Normal"/>
    <w:uiPriority w:val="34"/>
    <w:qFormat/>
    <w:rsid w:val="000862A1"/>
    <w:pPr>
      <w:ind w:left="720"/>
      <w:contextualSpacing/>
    </w:pPr>
    <w:rPr>
      <w:rFonts w:asciiTheme="minorHAnsi" w:hAnsiTheme="minorHAnsi" w:cstheme="minorBidi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0862A1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bidi="th-TH"/>
    </w:rPr>
  </w:style>
  <w:style w:type="table" w:styleId="TableGrid">
    <w:name w:val="Table Grid"/>
    <w:basedOn w:val="TableNormal"/>
    <w:uiPriority w:val="59"/>
    <w:rsid w:val="000862A1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62A1"/>
    <w:pPr>
      <w:spacing w:after="0" w:line="240" w:lineRule="auto"/>
    </w:pPr>
    <w:rPr>
      <w:rFonts w:ascii="Calibri" w:eastAsia="SimSun" w:hAnsi="Calibri" w:cs="Cordia New"/>
      <w:sz w:val="20"/>
      <w:szCs w:val="25"/>
      <w:lang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2A1"/>
    <w:rPr>
      <w:rFonts w:ascii="Calibri" w:eastAsia="SimSun" w:hAnsi="Calibri" w:cs="Cordia New"/>
      <w:sz w:val="20"/>
      <w:szCs w:val="25"/>
      <w:lang w:eastAsia="zh-CN" w:bidi="th-TH"/>
    </w:rPr>
  </w:style>
  <w:style w:type="character" w:styleId="FootnoteReference">
    <w:name w:val="footnote reference"/>
    <w:uiPriority w:val="99"/>
    <w:semiHidden/>
    <w:unhideWhenUsed/>
    <w:rsid w:val="000862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05"/>
  </w:style>
  <w:style w:type="paragraph" w:styleId="Footer">
    <w:name w:val="footer"/>
    <w:basedOn w:val="Normal"/>
    <w:link w:val="FooterChar"/>
    <w:uiPriority w:val="99"/>
    <w:unhideWhenUsed/>
    <w:rsid w:val="00FB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05"/>
  </w:style>
  <w:style w:type="paragraph" w:styleId="BalloonText">
    <w:name w:val="Balloon Text"/>
    <w:basedOn w:val="Normal"/>
    <w:link w:val="BalloonTextChar"/>
    <w:uiPriority w:val="99"/>
    <w:semiHidden/>
    <w:unhideWhenUsed/>
    <w:rsid w:val="00BC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C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B7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SimSun" w:hAnsi="Tahoma" w:cs="Tahoma"/>
      <w:sz w:val="20"/>
      <w:szCs w:val="20"/>
      <w:lang w:eastAsia="zh-CN" w:bidi="th-TH"/>
    </w:rPr>
  </w:style>
  <w:style w:type="character" w:customStyle="1" w:styleId="HTMLPreformattedChar">
    <w:name w:val="HTML Preformatted Char"/>
    <w:basedOn w:val="DefaultParagraphFont"/>
    <w:link w:val="HTMLPreformatted"/>
    <w:rsid w:val="00B70712"/>
    <w:rPr>
      <w:rFonts w:ascii="Tahoma" w:eastAsia="SimSun" w:hAnsi="Tahoma" w:cs="Tahoma"/>
      <w:sz w:val="20"/>
      <w:szCs w:val="20"/>
      <w:lang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862A1"/>
    <w:pPr>
      <w:spacing w:line="240" w:lineRule="auto"/>
    </w:pPr>
    <w:rPr>
      <w:rFonts w:asciiTheme="minorHAnsi" w:hAnsiTheme="minorHAnsi" w:cstheme="minorBidi"/>
      <w:i/>
      <w:iCs/>
      <w:color w:val="1F497D" w:themeColor="text2"/>
      <w:sz w:val="18"/>
      <w:lang w:bidi="th-TH"/>
    </w:rPr>
  </w:style>
  <w:style w:type="paragraph" w:styleId="ListParagraph">
    <w:name w:val="List Paragraph"/>
    <w:basedOn w:val="Normal"/>
    <w:uiPriority w:val="34"/>
    <w:qFormat/>
    <w:rsid w:val="000862A1"/>
    <w:pPr>
      <w:ind w:left="720"/>
      <w:contextualSpacing/>
    </w:pPr>
    <w:rPr>
      <w:rFonts w:asciiTheme="minorHAnsi" w:hAnsiTheme="minorHAnsi" w:cstheme="minorBidi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0862A1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bidi="th-TH"/>
    </w:rPr>
  </w:style>
  <w:style w:type="table" w:styleId="TableGrid">
    <w:name w:val="Table Grid"/>
    <w:basedOn w:val="TableNormal"/>
    <w:uiPriority w:val="59"/>
    <w:rsid w:val="000862A1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62A1"/>
    <w:pPr>
      <w:spacing w:after="0" w:line="240" w:lineRule="auto"/>
    </w:pPr>
    <w:rPr>
      <w:rFonts w:ascii="Calibri" w:eastAsia="SimSun" w:hAnsi="Calibri" w:cs="Cordia New"/>
      <w:sz w:val="20"/>
      <w:szCs w:val="25"/>
      <w:lang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2A1"/>
    <w:rPr>
      <w:rFonts w:ascii="Calibri" w:eastAsia="SimSun" w:hAnsi="Calibri" w:cs="Cordia New"/>
      <w:sz w:val="20"/>
      <w:szCs w:val="25"/>
      <w:lang w:eastAsia="zh-CN" w:bidi="th-TH"/>
    </w:rPr>
  </w:style>
  <w:style w:type="character" w:styleId="FootnoteReference">
    <w:name w:val="footnote reference"/>
    <w:uiPriority w:val="99"/>
    <w:semiHidden/>
    <w:unhideWhenUsed/>
    <w:rsid w:val="000862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05"/>
  </w:style>
  <w:style w:type="paragraph" w:styleId="Footer">
    <w:name w:val="footer"/>
    <w:basedOn w:val="Normal"/>
    <w:link w:val="FooterChar"/>
    <w:uiPriority w:val="99"/>
    <w:unhideWhenUsed/>
    <w:rsid w:val="00FB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05"/>
  </w:style>
  <w:style w:type="paragraph" w:styleId="BalloonText">
    <w:name w:val="Balloon Text"/>
    <w:basedOn w:val="Normal"/>
    <w:link w:val="BalloonTextChar"/>
    <w:uiPriority w:val="99"/>
    <w:semiHidden/>
    <w:unhideWhenUsed/>
    <w:rsid w:val="00BC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C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B7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SimSun" w:hAnsi="Tahoma" w:cs="Tahoma"/>
      <w:sz w:val="20"/>
      <w:szCs w:val="20"/>
      <w:lang w:eastAsia="zh-CN" w:bidi="th-TH"/>
    </w:rPr>
  </w:style>
  <w:style w:type="character" w:customStyle="1" w:styleId="HTMLPreformattedChar">
    <w:name w:val="HTML Preformatted Char"/>
    <w:basedOn w:val="DefaultParagraphFont"/>
    <w:link w:val="HTMLPreformatted"/>
    <w:rsid w:val="00B70712"/>
    <w:rPr>
      <w:rFonts w:ascii="Tahoma" w:eastAsia="SimSun" w:hAnsi="Tahoma" w:cs="Tahoma"/>
      <w:sz w:val="20"/>
      <w:szCs w:val="2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7</cp:revision>
  <cp:lastPrinted>2015-03-30T04:16:00Z</cp:lastPrinted>
  <dcterms:created xsi:type="dcterms:W3CDTF">2015-03-30T11:14:00Z</dcterms:created>
  <dcterms:modified xsi:type="dcterms:W3CDTF">2015-04-01T07:03:00Z</dcterms:modified>
</cp:coreProperties>
</file>